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E13C" w14:textId="77777777" w:rsidR="005C0A84" w:rsidRDefault="005C0A84" w:rsidP="005C0A84">
      <w:pPr>
        <w:pStyle w:val="Nosaukums"/>
        <w:pageBreakBefore/>
        <w:jc w:val="right"/>
      </w:pPr>
      <w:r>
        <w:rPr>
          <w:sz w:val="24"/>
          <w:szCs w:val="24"/>
          <w:lang w:val="lv-LV"/>
        </w:rPr>
        <w:t>1. pielikums</w:t>
      </w:r>
    </w:p>
    <w:p w14:paraId="0E0585BB" w14:textId="77777777" w:rsidR="005C0A84" w:rsidRDefault="005C0A84" w:rsidP="005C0A84">
      <w:pPr>
        <w:pStyle w:val="Standard"/>
        <w:jc w:val="right"/>
        <w:rPr>
          <w:bCs/>
          <w:lang w:val="lv-LV"/>
        </w:rPr>
      </w:pPr>
    </w:p>
    <w:p w14:paraId="04E7FCA0" w14:textId="01F9577A" w:rsidR="005C0A84" w:rsidRDefault="005C0A84" w:rsidP="005C0A84">
      <w:pPr>
        <w:pStyle w:val="Standard"/>
        <w:spacing w:line="360" w:lineRule="auto"/>
        <w:jc w:val="center"/>
        <w:rPr>
          <w:b/>
          <w:sz w:val="22"/>
          <w:szCs w:val="22"/>
          <w:lang w:val="lv-LV"/>
        </w:rPr>
      </w:pPr>
      <w:r>
        <w:rPr>
          <w:b/>
          <w:sz w:val="22"/>
          <w:szCs w:val="22"/>
          <w:lang w:val="lv-LV"/>
        </w:rPr>
        <w:t xml:space="preserve">PIETEIKUMS DALĪBAI </w:t>
      </w:r>
    </w:p>
    <w:p w14:paraId="1A9A6036" w14:textId="16D792FB" w:rsidR="00331878" w:rsidRDefault="00331878" w:rsidP="005C0A84">
      <w:pPr>
        <w:pStyle w:val="Standard"/>
        <w:spacing w:line="360" w:lineRule="auto"/>
        <w:jc w:val="center"/>
      </w:pPr>
      <w:r>
        <w:rPr>
          <w:b/>
          <w:sz w:val="22"/>
          <w:szCs w:val="22"/>
          <w:lang w:val="lv-LV"/>
        </w:rPr>
        <w:t>Publisko iepirkumu likumā nereglamentētais iepirkums</w:t>
      </w:r>
    </w:p>
    <w:p w14:paraId="52D3479D" w14:textId="3CD76FA2" w:rsidR="005C0A84" w:rsidRDefault="005C0A84" w:rsidP="005C0A84">
      <w:pPr>
        <w:pStyle w:val="Standard"/>
        <w:tabs>
          <w:tab w:val="left" w:pos="284"/>
        </w:tabs>
        <w:spacing w:line="360" w:lineRule="auto"/>
        <w:jc w:val="center"/>
      </w:pPr>
      <w:r>
        <w:rPr>
          <w:b/>
          <w:bCs/>
          <w:lang w:val="lv-LV"/>
        </w:rPr>
        <w:t xml:space="preserve"> “Malkas piegāde SIA “ORNAMENTS” 2024./2025. Gada apkures sezonā”</w:t>
      </w:r>
    </w:p>
    <w:p w14:paraId="0E6F2270" w14:textId="7ED59612" w:rsidR="005C0A84" w:rsidRDefault="005C0A84" w:rsidP="005C0A84">
      <w:pPr>
        <w:pStyle w:val="Standard"/>
        <w:tabs>
          <w:tab w:val="left" w:pos="284"/>
        </w:tabs>
        <w:spacing w:line="360" w:lineRule="auto"/>
        <w:jc w:val="center"/>
      </w:pPr>
      <w:r>
        <w:rPr>
          <w:bCs/>
          <w:lang w:val="lv-LV"/>
        </w:rPr>
        <w:t>(Iepirkuma identifikācijas numurs</w:t>
      </w:r>
      <w:r>
        <w:rPr>
          <w:bCs/>
          <w:caps/>
          <w:lang w:val="lv-LV"/>
        </w:rPr>
        <w:t xml:space="preserve">: </w:t>
      </w:r>
      <w:r>
        <w:rPr>
          <w:bCs/>
          <w:lang w:val="lv-LV"/>
        </w:rPr>
        <w:t>ORN 2024/CA/0</w:t>
      </w:r>
      <w:r w:rsidR="00331878">
        <w:rPr>
          <w:bCs/>
          <w:lang w:val="lv-LV"/>
        </w:rPr>
        <w:t>4</w:t>
      </w:r>
      <w:r>
        <w:rPr>
          <w:bCs/>
          <w:lang w:val="lv-LV"/>
        </w:rPr>
        <w:t>)</w:t>
      </w:r>
    </w:p>
    <w:p w14:paraId="5888D257" w14:textId="77777777" w:rsidR="005C0A84" w:rsidRDefault="005C0A84" w:rsidP="005C0A84">
      <w:pPr>
        <w:pStyle w:val="Standard"/>
        <w:jc w:val="center"/>
        <w:rPr>
          <w:caps/>
          <w:sz w:val="22"/>
          <w:szCs w:val="22"/>
          <w:lang w:val="lv-LV"/>
        </w:rPr>
      </w:pPr>
    </w:p>
    <w:p w14:paraId="13FA4187" w14:textId="77777777" w:rsidR="005C0A84" w:rsidRDefault="005C0A84" w:rsidP="005C0A84">
      <w:pPr>
        <w:pStyle w:val="Standard"/>
        <w:keepNext/>
        <w:ind w:left="425" w:hanging="425"/>
        <w:jc w:val="both"/>
        <w:outlineLvl w:val="0"/>
      </w:pPr>
      <w:r>
        <w:rPr>
          <w:b/>
          <w:sz w:val="22"/>
          <w:szCs w:val="22"/>
          <w:lang w:val="lv-LV"/>
        </w:rPr>
        <w:t>1.</w:t>
      </w:r>
      <w:r>
        <w:rPr>
          <w:b/>
          <w:sz w:val="22"/>
          <w:szCs w:val="22"/>
          <w:lang w:val="lv-LV"/>
        </w:rPr>
        <w:tab/>
        <w:t>Informācija par pretendentu*</w:t>
      </w:r>
    </w:p>
    <w:tbl>
      <w:tblPr>
        <w:tblW w:w="9610" w:type="dxa"/>
        <w:tblInd w:w="29" w:type="dxa"/>
        <w:tblLayout w:type="fixed"/>
        <w:tblCellMar>
          <w:left w:w="10" w:type="dxa"/>
          <w:right w:w="10" w:type="dxa"/>
        </w:tblCellMar>
        <w:tblLook w:val="04A0" w:firstRow="1" w:lastRow="0" w:firstColumn="1" w:lastColumn="0" w:noHBand="0" w:noVBand="1"/>
      </w:tblPr>
      <w:tblGrid>
        <w:gridCol w:w="3400"/>
        <w:gridCol w:w="6210"/>
      </w:tblGrid>
      <w:tr w:rsidR="005C0A84" w14:paraId="6E6B252B"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B09D6E" w14:textId="77777777" w:rsidR="005C0A84" w:rsidRDefault="005C0A84" w:rsidP="00E43A03">
            <w:pPr>
              <w:pStyle w:val="Standard"/>
              <w:keepNext/>
              <w:widowControl w:val="0"/>
            </w:pPr>
            <w:r>
              <w:rPr>
                <w:bCs/>
                <w:sz w:val="22"/>
                <w:szCs w:val="22"/>
                <w:lang w:val="lv-LV"/>
              </w:rPr>
              <w:t>Pretendenta nosaukums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944014" w14:textId="77777777" w:rsidR="005C0A84" w:rsidRDefault="005C0A84" w:rsidP="00E43A03">
            <w:pPr>
              <w:pStyle w:val="Standard"/>
              <w:keepNext/>
              <w:widowControl w:val="0"/>
              <w:jc w:val="center"/>
              <w:rPr>
                <w:sz w:val="22"/>
                <w:szCs w:val="22"/>
                <w:lang w:val="lv-LV"/>
              </w:rPr>
            </w:pPr>
          </w:p>
        </w:tc>
      </w:tr>
      <w:tr w:rsidR="005C0A84" w14:paraId="7097FDF2"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7DD4AA" w14:textId="77777777" w:rsidR="005C0A84" w:rsidRDefault="005C0A84" w:rsidP="00E43A03">
            <w:pPr>
              <w:pStyle w:val="Standard"/>
              <w:keepNext/>
              <w:widowControl w:val="0"/>
              <w:jc w:val="both"/>
            </w:pPr>
            <w:r>
              <w:rPr>
                <w:sz w:val="22"/>
                <w:szCs w:val="22"/>
                <w:lang w:val="lv-LV"/>
              </w:rPr>
              <w:t>Reģistrācijas numurs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5442EB" w14:textId="77777777" w:rsidR="005C0A84" w:rsidRDefault="005C0A84" w:rsidP="00E43A03">
            <w:pPr>
              <w:pStyle w:val="Standard"/>
              <w:keepNext/>
              <w:widowControl w:val="0"/>
              <w:jc w:val="both"/>
              <w:rPr>
                <w:sz w:val="22"/>
                <w:szCs w:val="22"/>
                <w:lang w:val="lv-LV"/>
              </w:rPr>
            </w:pPr>
          </w:p>
        </w:tc>
      </w:tr>
      <w:tr w:rsidR="005C0A84" w14:paraId="4FA90FA3"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F61F2F" w14:textId="77777777" w:rsidR="005C0A84" w:rsidRDefault="005C0A84" w:rsidP="00E43A03">
            <w:pPr>
              <w:pStyle w:val="Standard"/>
              <w:keepNext/>
              <w:widowControl w:val="0"/>
              <w:jc w:val="both"/>
            </w:pPr>
            <w:r>
              <w:rPr>
                <w:sz w:val="22"/>
                <w:szCs w:val="22"/>
                <w:lang w:val="lv-LV"/>
              </w:rPr>
              <w:t>Juridiskā adrese</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1701B4" w14:textId="77777777" w:rsidR="005C0A84" w:rsidRDefault="005C0A84" w:rsidP="00E43A03">
            <w:pPr>
              <w:pStyle w:val="Standard"/>
              <w:keepNext/>
              <w:widowControl w:val="0"/>
              <w:jc w:val="both"/>
              <w:rPr>
                <w:sz w:val="22"/>
                <w:szCs w:val="22"/>
                <w:lang w:val="lv-LV"/>
              </w:rPr>
            </w:pPr>
          </w:p>
        </w:tc>
      </w:tr>
      <w:tr w:rsidR="005C0A84" w14:paraId="7C1DFC8C"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C9B15D" w14:textId="77777777" w:rsidR="005C0A84" w:rsidRDefault="005C0A84" w:rsidP="00E43A03">
            <w:pPr>
              <w:pStyle w:val="Standard"/>
              <w:keepNext/>
              <w:widowControl w:val="0"/>
              <w:jc w:val="both"/>
            </w:pPr>
            <w:r>
              <w:rPr>
                <w:sz w:val="22"/>
                <w:szCs w:val="22"/>
                <w:lang w:val="lv-LV"/>
              </w:rPr>
              <w:t>Pasta adrese</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A60BC3" w14:textId="77777777" w:rsidR="005C0A84" w:rsidRDefault="005C0A84" w:rsidP="00E43A03">
            <w:pPr>
              <w:pStyle w:val="Standard"/>
              <w:keepNext/>
              <w:widowControl w:val="0"/>
              <w:jc w:val="both"/>
              <w:rPr>
                <w:sz w:val="22"/>
                <w:szCs w:val="22"/>
                <w:lang w:val="lv-LV"/>
              </w:rPr>
            </w:pPr>
          </w:p>
        </w:tc>
      </w:tr>
      <w:tr w:rsidR="005C0A84" w14:paraId="58ED2AD1"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E765B" w14:textId="77777777" w:rsidR="005C0A84" w:rsidRDefault="005C0A84" w:rsidP="00E43A03">
            <w:pPr>
              <w:pStyle w:val="Standard"/>
              <w:keepNext/>
              <w:widowControl w:val="0"/>
              <w:jc w:val="both"/>
            </w:pPr>
            <w:r>
              <w:rPr>
                <w:sz w:val="22"/>
                <w:szCs w:val="22"/>
                <w:lang w:val="lv-LV"/>
              </w:rPr>
              <w:t>Tālrunis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BF3F54" w14:textId="77777777" w:rsidR="005C0A84" w:rsidRDefault="005C0A84" w:rsidP="00E43A03">
            <w:pPr>
              <w:pStyle w:val="Standard"/>
              <w:keepNext/>
              <w:widowControl w:val="0"/>
              <w:jc w:val="both"/>
              <w:rPr>
                <w:sz w:val="22"/>
                <w:szCs w:val="22"/>
                <w:lang w:val="lv-LV"/>
              </w:rPr>
            </w:pPr>
          </w:p>
        </w:tc>
      </w:tr>
      <w:tr w:rsidR="005C0A84" w14:paraId="7BAA76AD"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9081B3" w14:textId="77777777" w:rsidR="005C0A84" w:rsidRDefault="005C0A84" w:rsidP="00E43A03">
            <w:pPr>
              <w:pStyle w:val="Standard"/>
              <w:keepNext/>
              <w:widowControl w:val="0"/>
              <w:jc w:val="both"/>
            </w:pPr>
            <w:r>
              <w:rPr>
                <w:sz w:val="22"/>
                <w:szCs w:val="22"/>
                <w:lang w:val="lv-LV"/>
              </w:rPr>
              <w:t>e-pasta adrese</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CC6779" w14:textId="77777777" w:rsidR="005C0A84" w:rsidRDefault="005C0A84" w:rsidP="00E43A03">
            <w:pPr>
              <w:pStyle w:val="Standard"/>
              <w:keepNext/>
              <w:widowControl w:val="0"/>
              <w:jc w:val="both"/>
              <w:rPr>
                <w:sz w:val="22"/>
                <w:szCs w:val="22"/>
                <w:lang w:val="lv-LV"/>
              </w:rPr>
            </w:pPr>
          </w:p>
        </w:tc>
      </w:tr>
    </w:tbl>
    <w:p w14:paraId="5597D65D" w14:textId="77777777" w:rsidR="005C0A84" w:rsidRDefault="005C0A84" w:rsidP="005C0A84">
      <w:pPr>
        <w:pStyle w:val="Standard"/>
        <w:keepNext/>
        <w:ind w:left="425" w:hanging="425"/>
        <w:jc w:val="both"/>
        <w:outlineLvl w:val="0"/>
        <w:rPr>
          <w:b/>
          <w:sz w:val="22"/>
          <w:szCs w:val="22"/>
          <w:lang w:val="lv-LV"/>
        </w:rPr>
      </w:pPr>
    </w:p>
    <w:p w14:paraId="3D079004" w14:textId="77777777" w:rsidR="005C0A84" w:rsidRDefault="005C0A84" w:rsidP="005C0A84">
      <w:pPr>
        <w:pStyle w:val="Standard"/>
        <w:keepNext/>
        <w:ind w:left="425" w:hanging="425"/>
        <w:jc w:val="both"/>
        <w:outlineLvl w:val="0"/>
      </w:pPr>
      <w:r>
        <w:rPr>
          <w:b/>
          <w:sz w:val="22"/>
          <w:szCs w:val="22"/>
          <w:lang w:val="lv-LV"/>
        </w:rPr>
        <w:t>2.</w:t>
      </w:r>
      <w:r>
        <w:rPr>
          <w:b/>
          <w:sz w:val="22"/>
          <w:szCs w:val="22"/>
          <w:lang w:val="lv-LV"/>
        </w:rPr>
        <w:tab/>
        <w:t>Finanšu rekvizīti*</w:t>
      </w:r>
    </w:p>
    <w:tbl>
      <w:tblPr>
        <w:tblW w:w="9610" w:type="dxa"/>
        <w:tblInd w:w="29" w:type="dxa"/>
        <w:tblLayout w:type="fixed"/>
        <w:tblCellMar>
          <w:left w:w="10" w:type="dxa"/>
          <w:right w:w="10" w:type="dxa"/>
        </w:tblCellMar>
        <w:tblLook w:val="04A0" w:firstRow="1" w:lastRow="0" w:firstColumn="1" w:lastColumn="0" w:noHBand="0" w:noVBand="1"/>
      </w:tblPr>
      <w:tblGrid>
        <w:gridCol w:w="3400"/>
        <w:gridCol w:w="6210"/>
      </w:tblGrid>
      <w:tr w:rsidR="005C0A84" w14:paraId="238AF870"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2CC84F" w14:textId="77777777" w:rsidR="005C0A84" w:rsidRDefault="005C0A84" w:rsidP="00E43A03">
            <w:pPr>
              <w:pStyle w:val="Standard"/>
              <w:keepNext/>
              <w:widowControl w:val="0"/>
            </w:pPr>
            <w:r>
              <w:rPr>
                <w:sz w:val="22"/>
                <w:szCs w:val="22"/>
                <w:lang w:val="lv-LV"/>
              </w:rPr>
              <w:t>Bankas nosaukums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0D7D40" w14:textId="77777777" w:rsidR="005C0A84" w:rsidRDefault="005C0A84" w:rsidP="00E43A03">
            <w:pPr>
              <w:pStyle w:val="Standard"/>
              <w:keepNext/>
              <w:widowControl w:val="0"/>
              <w:jc w:val="center"/>
              <w:rPr>
                <w:sz w:val="22"/>
                <w:szCs w:val="22"/>
                <w:lang w:val="lv-LV"/>
              </w:rPr>
            </w:pPr>
          </w:p>
        </w:tc>
      </w:tr>
      <w:tr w:rsidR="005C0A84" w14:paraId="0EF5582C"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9A1A7" w14:textId="77777777" w:rsidR="005C0A84" w:rsidRDefault="005C0A84" w:rsidP="00E43A03">
            <w:pPr>
              <w:pStyle w:val="Standard"/>
              <w:keepNext/>
              <w:widowControl w:val="0"/>
              <w:jc w:val="both"/>
            </w:pPr>
            <w:r>
              <w:rPr>
                <w:sz w:val="22"/>
                <w:szCs w:val="22"/>
                <w:lang w:val="lv-LV"/>
              </w:rPr>
              <w:t>Bankas kods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6B49A6" w14:textId="77777777" w:rsidR="005C0A84" w:rsidRDefault="005C0A84" w:rsidP="00E43A03">
            <w:pPr>
              <w:pStyle w:val="Standard"/>
              <w:keepNext/>
              <w:widowControl w:val="0"/>
              <w:jc w:val="both"/>
              <w:rPr>
                <w:sz w:val="22"/>
                <w:szCs w:val="22"/>
                <w:lang w:val="lv-LV"/>
              </w:rPr>
            </w:pPr>
          </w:p>
        </w:tc>
      </w:tr>
      <w:tr w:rsidR="005C0A84" w14:paraId="4F5C031F"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4454EA" w14:textId="77777777" w:rsidR="005C0A84" w:rsidRDefault="005C0A84" w:rsidP="00E43A03">
            <w:pPr>
              <w:pStyle w:val="Standard"/>
              <w:keepNext/>
              <w:widowControl w:val="0"/>
              <w:jc w:val="both"/>
            </w:pPr>
            <w:r>
              <w:rPr>
                <w:sz w:val="22"/>
                <w:szCs w:val="22"/>
                <w:lang w:val="lv-LV"/>
              </w:rPr>
              <w:t>Konta numurs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7A9968" w14:textId="77777777" w:rsidR="005C0A84" w:rsidRDefault="005C0A84" w:rsidP="00E43A03">
            <w:pPr>
              <w:pStyle w:val="Standard"/>
              <w:keepNext/>
              <w:widowControl w:val="0"/>
              <w:jc w:val="both"/>
              <w:rPr>
                <w:sz w:val="22"/>
                <w:szCs w:val="22"/>
                <w:lang w:val="lv-LV"/>
              </w:rPr>
            </w:pPr>
          </w:p>
        </w:tc>
      </w:tr>
    </w:tbl>
    <w:p w14:paraId="17F09C06" w14:textId="77777777" w:rsidR="005C0A84" w:rsidRDefault="005C0A84" w:rsidP="005C0A84">
      <w:pPr>
        <w:pStyle w:val="Standard"/>
        <w:keepNext/>
        <w:ind w:left="425" w:hanging="425"/>
        <w:jc w:val="both"/>
        <w:outlineLvl w:val="0"/>
        <w:rPr>
          <w:b/>
          <w:sz w:val="22"/>
          <w:szCs w:val="22"/>
          <w:lang w:val="lv-LV"/>
        </w:rPr>
      </w:pPr>
    </w:p>
    <w:p w14:paraId="049E4AE8" w14:textId="77777777" w:rsidR="005C0A84" w:rsidRDefault="005C0A84" w:rsidP="005C0A84">
      <w:pPr>
        <w:pStyle w:val="Standard"/>
        <w:keepNext/>
        <w:ind w:left="425" w:hanging="425"/>
        <w:jc w:val="both"/>
        <w:outlineLvl w:val="0"/>
      </w:pPr>
      <w:r>
        <w:rPr>
          <w:b/>
          <w:sz w:val="22"/>
          <w:szCs w:val="22"/>
          <w:lang w:val="lv-LV"/>
        </w:rPr>
        <w:t>3.</w:t>
      </w:r>
      <w:r>
        <w:rPr>
          <w:b/>
          <w:sz w:val="22"/>
          <w:szCs w:val="22"/>
          <w:lang w:val="lv-LV"/>
        </w:rPr>
        <w:tab/>
        <w:t>Kontaktpersona*</w:t>
      </w:r>
    </w:p>
    <w:tbl>
      <w:tblPr>
        <w:tblW w:w="9639" w:type="dxa"/>
        <w:tblInd w:w="29" w:type="dxa"/>
        <w:tblLayout w:type="fixed"/>
        <w:tblCellMar>
          <w:left w:w="10" w:type="dxa"/>
          <w:right w:w="10" w:type="dxa"/>
        </w:tblCellMar>
        <w:tblLook w:val="04A0" w:firstRow="1" w:lastRow="0" w:firstColumn="1" w:lastColumn="0" w:noHBand="0" w:noVBand="1"/>
      </w:tblPr>
      <w:tblGrid>
        <w:gridCol w:w="3400"/>
        <w:gridCol w:w="6239"/>
      </w:tblGrid>
      <w:tr w:rsidR="005C0A84" w14:paraId="4405C613"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AC46A6" w14:textId="77777777" w:rsidR="005C0A84" w:rsidRDefault="005C0A84" w:rsidP="00E43A03">
            <w:pPr>
              <w:pStyle w:val="Standard"/>
              <w:keepNext/>
              <w:widowControl w:val="0"/>
              <w:outlineLvl w:val="0"/>
            </w:pPr>
            <w:r>
              <w:rPr>
                <w:sz w:val="22"/>
                <w:szCs w:val="22"/>
                <w:lang w:val="lv-LV"/>
              </w:rPr>
              <w:t>Vārds, uzvārds</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1F3A21" w14:textId="77777777" w:rsidR="005C0A84" w:rsidRDefault="005C0A84" w:rsidP="00E43A03">
            <w:pPr>
              <w:pStyle w:val="Standard"/>
              <w:keepNext/>
              <w:widowControl w:val="0"/>
              <w:jc w:val="both"/>
              <w:outlineLvl w:val="0"/>
              <w:rPr>
                <w:b/>
                <w:sz w:val="22"/>
                <w:szCs w:val="22"/>
                <w:lang w:val="lv-LV"/>
              </w:rPr>
            </w:pPr>
          </w:p>
        </w:tc>
      </w:tr>
      <w:tr w:rsidR="005C0A84" w14:paraId="6FD4E076"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8CA8AF" w14:textId="77777777" w:rsidR="005C0A84" w:rsidRDefault="005C0A84" w:rsidP="00E43A03">
            <w:pPr>
              <w:pStyle w:val="Standard"/>
              <w:keepNext/>
              <w:widowControl w:val="0"/>
              <w:outlineLvl w:val="0"/>
            </w:pPr>
            <w:r>
              <w:rPr>
                <w:sz w:val="22"/>
                <w:szCs w:val="22"/>
                <w:lang w:val="lv-LV"/>
              </w:rPr>
              <w:t>Ieņemamais amats</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301CFD" w14:textId="77777777" w:rsidR="005C0A84" w:rsidRDefault="005C0A84" w:rsidP="00E43A03">
            <w:pPr>
              <w:pStyle w:val="Standard"/>
              <w:keepNext/>
              <w:widowControl w:val="0"/>
              <w:jc w:val="both"/>
              <w:outlineLvl w:val="0"/>
              <w:rPr>
                <w:b/>
                <w:sz w:val="22"/>
                <w:szCs w:val="22"/>
                <w:lang w:val="lv-LV"/>
              </w:rPr>
            </w:pPr>
          </w:p>
        </w:tc>
      </w:tr>
      <w:tr w:rsidR="005C0A84" w14:paraId="5B19C0BA"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B404CE" w14:textId="77777777" w:rsidR="005C0A84" w:rsidRDefault="005C0A84" w:rsidP="00E43A03">
            <w:pPr>
              <w:pStyle w:val="Standard"/>
              <w:keepNext/>
              <w:widowControl w:val="0"/>
              <w:outlineLvl w:val="0"/>
            </w:pPr>
            <w:r>
              <w:rPr>
                <w:sz w:val="22"/>
                <w:szCs w:val="22"/>
                <w:lang w:val="lv-LV"/>
              </w:rPr>
              <w:t>Tālrunis</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292915" w14:textId="77777777" w:rsidR="005C0A84" w:rsidRDefault="005C0A84" w:rsidP="00E43A03">
            <w:pPr>
              <w:pStyle w:val="Standard"/>
              <w:keepNext/>
              <w:widowControl w:val="0"/>
              <w:jc w:val="both"/>
              <w:outlineLvl w:val="0"/>
              <w:rPr>
                <w:b/>
                <w:sz w:val="22"/>
                <w:szCs w:val="22"/>
                <w:lang w:val="lv-LV"/>
              </w:rPr>
            </w:pPr>
          </w:p>
        </w:tc>
      </w:tr>
      <w:tr w:rsidR="005C0A84" w14:paraId="21E3013A"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037EF5" w14:textId="77777777" w:rsidR="005C0A84" w:rsidRDefault="005C0A84" w:rsidP="00E43A03">
            <w:pPr>
              <w:pStyle w:val="Standard"/>
              <w:keepNext/>
              <w:widowControl w:val="0"/>
              <w:outlineLvl w:val="0"/>
            </w:pPr>
            <w:r>
              <w:rPr>
                <w:sz w:val="22"/>
                <w:szCs w:val="22"/>
                <w:lang w:val="lv-LV"/>
              </w:rPr>
              <w:t>e-pasta adrese</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2A393F" w14:textId="77777777" w:rsidR="005C0A84" w:rsidRDefault="005C0A84" w:rsidP="00E43A03">
            <w:pPr>
              <w:pStyle w:val="Standard"/>
              <w:keepNext/>
              <w:widowControl w:val="0"/>
              <w:jc w:val="both"/>
              <w:outlineLvl w:val="0"/>
              <w:rPr>
                <w:b/>
                <w:sz w:val="22"/>
                <w:szCs w:val="22"/>
                <w:lang w:val="lv-LV"/>
              </w:rPr>
            </w:pPr>
          </w:p>
        </w:tc>
      </w:tr>
    </w:tbl>
    <w:p w14:paraId="1CB2D1A8" w14:textId="77777777" w:rsidR="005C0A84" w:rsidRDefault="005C0A84" w:rsidP="005C0A84">
      <w:pPr>
        <w:pStyle w:val="Sarakstarindkopa"/>
        <w:ind w:left="284"/>
      </w:pPr>
    </w:p>
    <w:p w14:paraId="1321EDBB" w14:textId="0CD1338E" w:rsidR="005C0A84" w:rsidRDefault="005C0A84" w:rsidP="005C0A84">
      <w:pPr>
        <w:pStyle w:val="Textbodyindent"/>
        <w:spacing w:before="0" w:after="0"/>
        <w:ind w:left="0" w:firstLine="720"/>
        <w:jc w:val="both"/>
      </w:pPr>
      <w:r>
        <w:rPr>
          <w:rFonts w:ascii="Times New Roman" w:hAnsi="Times New Roman"/>
        </w:rPr>
        <w:t xml:space="preserve">Ar šo mēs apliecinām savu dalību iepirkumā </w:t>
      </w:r>
      <w:r>
        <w:rPr>
          <w:rFonts w:ascii="Times New Roman" w:hAnsi="Times New Roman"/>
          <w:bCs/>
          <w:caps/>
        </w:rPr>
        <w:t>“</w:t>
      </w:r>
      <w:r>
        <w:rPr>
          <w:rFonts w:ascii="Times New Roman" w:hAnsi="Times New Roman"/>
          <w:bCs/>
        </w:rPr>
        <w:t xml:space="preserve">Malkas piegāde SIA “ORNAMENTS” 2024./2025. </w:t>
      </w:r>
      <w:r w:rsidR="00331878">
        <w:rPr>
          <w:rFonts w:ascii="Times New Roman" w:hAnsi="Times New Roman"/>
          <w:bCs/>
        </w:rPr>
        <w:t>g</w:t>
      </w:r>
      <w:r>
        <w:rPr>
          <w:rFonts w:ascii="Times New Roman" w:hAnsi="Times New Roman"/>
          <w:bCs/>
        </w:rPr>
        <w:t xml:space="preserve">ada apkures sezonā” </w:t>
      </w:r>
      <w:r>
        <w:rPr>
          <w:rFonts w:ascii="Times New Roman" w:hAnsi="Times New Roman"/>
          <w:bCs/>
          <w:caps/>
        </w:rPr>
        <w:t xml:space="preserve"> (id ORN 2024/CA/0</w:t>
      </w:r>
      <w:r w:rsidR="00331878">
        <w:rPr>
          <w:rFonts w:ascii="Times New Roman" w:hAnsi="Times New Roman"/>
          <w:bCs/>
          <w:caps/>
        </w:rPr>
        <w:t>4</w:t>
      </w:r>
      <w:r>
        <w:rPr>
          <w:rFonts w:ascii="Times New Roman" w:hAnsi="Times New Roman"/>
          <w:bCs/>
          <w:caps/>
        </w:rPr>
        <w:t>).</w:t>
      </w:r>
    </w:p>
    <w:p w14:paraId="17A9CE4B" w14:textId="77777777" w:rsidR="005C0A84" w:rsidRDefault="005C0A84" w:rsidP="005C0A84">
      <w:pPr>
        <w:pStyle w:val="Textbodyindent"/>
        <w:spacing w:before="0" w:after="0"/>
        <w:ind w:left="0" w:firstLine="720"/>
        <w:jc w:val="both"/>
      </w:pPr>
      <w:r>
        <w:rPr>
          <w:rFonts w:ascii="Times New Roman" w:hAnsi="Times New Roman"/>
          <w:bCs/>
        </w:rPr>
        <w:t>Apstiprinām, ka esam iepazinušies ar iepirkuma nolikumu un piekrītam visiem iepirkuma noteikumiem, un tie ir skaidri saprotami, iebildumu un pretenziju pret tiem nav.</w:t>
      </w:r>
    </w:p>
    <w:p w14:paraId="685BBEED" w14:textId="0019DF8C" w:rsidR="005C0A84" w:rsidRDefault="005C0A84" w:rsidP="005C0A84">
      <w:pPr>
        <w:pStyle w:val="Textbodyindent"/>
        <w:spacing w:before="0" w:after="0"/>
        <w:ind w:left="0" w:firstLine="720"/>
        <w:jc w:val="both"/>
      </w:pPr>
      <w:r>
        <w:rPr>
          <w:rFonts w:ascii="Times New Roman" w:hAnsi="Times New Roman"/>
          <w:bCs/>
        </w:rPr>
        <w:t>Mēs piedāvājam nodrošināt</w:t>
      </w:r>
      <w:r>
        <w:rPr>
          <w:rFonts w:ascii="Times New Roman" w:hAnsi="Times New Roman"/>
        </w:rPr>
        <w:t xml:space="preserve"> iepirkumu</w:t>
      </w:r>
      <w:r>
        <w:rPr>
          <w:rFonts w:ascii="Times New Roman" w:hAnsi="Times New Roman"/>
          <w:bCs/>
        </w:rPr>
        <w:t xml:space="preserve"> </w:t>
      </w:r>
      <w:r>
        <w:rPr>
          <w:rFonts w:ascii="Times New Roman" w:hAnsi="Times New Roman"/>
          <w:bCs/>
          <w:caps/>
        </w:rPr>
        <w:t>“</w:t>
      </w:r>
      <w:r>
        <w:rPr>
          <w:rFonts w:ascii="Times New Roman" w:hAnsi="Times New Roman"/>
          <w:bCs/>
        </w:rPr>
        <w:t>Malkas piegāde SIA “ORNAMENTS” 2024./2025. Gada apkures sezonā” saskaņā ar iepirkuma no</w:t>
      </w:r>
      <w:r w:rsidR="007C607D">
        <w:rPr>
          <w:rFonts w:ascii="Times New Roman" w:hAnsi="Times New Roman"/>
          <w:bCs/>
        </w:rPr>
        <w:t>teikumiem</w:t>
      </w:r>
      <w:r>
        <w:rPr>
          <w:rFonts w:ascii="Times New Roman" w:hAnsi="Times New Roman"/>
          <w:bCs/>
        </w:rPr>
        <w:t xml:space="preserve"> un tehniskās specifikācijas prasībām par summu, kura noteikta Finanšu piedāvājumā.</w:t>
      </w:r>
    </w:p>
    <w:p w14:paraId="22B88655" w14:textId="77777777" w:rsidR="005C0A84" w:rsidRDefault="005C0A84" w:rsidP="005C0A84">
      <w:pPr>
        <w:pStyle w:val="Textbodyindent"/>
        <w:spacing w:before="0" w:after="0"/>
        <w:ind w:left="0" w:firstLine="720"/>
        <w:jc w:val="both"/>
      </w:pPr>
      <w:r>
        <w:rPr>
          <w:rFonts w:ascii="Times New Roman" w:hAnsi="Times New Roman"/>
          <w:bCs/>
        </w:rPr>
        <w:t>Ar šo mēs apstiprinām, ka mūsu piedāvājums ir spēkā līdz iepirkuma līguma noslēgšanai vai paziņojumam par iepirkuma rezultātiem.</w:t>
      </w:r>
    </w:p>
    <w:p w14:paraId="1C062480" w14:textId="77777777" w:rsidR="005C0A84" w:rsidRDefault="005C0A84" w:rsidP="005C0A84">
      <w:pPr>
        <w:pStyle w:val="Textbodyindent"/>
        <w:spacing w:before="0" w:after="0"/>
        <w:ind w:left="0" w:firstLine="720"/>
        <w:jc w:val="both"/>
      </w:pPr>
      <w:r>
        <w:rPr>
          <w:rFonts w:ascii="Times New Roman" w:hAnsi="Times New Roman"/>
          <w:bCs/>
        </w:rPr>
        <w:t>Ar šo mēs apliecinām, ka piedāvājumā visa iesniegtā informācija ir patiesa.</w:t>
      </w:r>
    </w:p>
    <w:p w14:paraId="32B31020" w14:textId="77777777" w:rsidR="005C0A84" w:rsidRDefault="005C0A84" w:rsidP="005C0A84">
      <w:pPr>
        <w:pStyle w:val="Textbodyindent"/>
        <w:spacing w:before="0" w:after="0"/>
        <w:ind w:left="0" w:firstLine="720"/>
        <w:jc w:val="both"/>
      </w:pPr>
    </w:p>
    <w:tbl>
      <w:tblPr>
        <w:tblW w:w="9072" w:type="dxa"/>
        <w:tblInd w:w="1" w:type="dxa"/>
        <w:tblLayout w:type="fixed"/>
        <w:tblCellMar>
          <w:left w:w="10" w:type="dxa"/>
          <w:right w:w="10" w:type="dxa"/>
        </w:tblCellMar>
        <w:tblLook w:val="04A0" w:firstRow="1" w:lastRow="0" w:firstColumn="1" w:lastColumn="0" w:noHBand="0" w:noVBand="1"/>
      </w:tblPr>
      <w:tblGrid>
        <w:gridCol w:w="4458"/>
        <w:gridCol w:w="4614"/>
      </w:tblGrid>
      <w:tr w:rsidR="005C0A84" w14:paraId="17EEB040" w14:textId="77777777" w:rsidTr="00E43A03">
        <w:trPr>
          <w:trHeight w:val="390"/>
        </w:trPr>
        <w:tc>
          <w:tcPr>
            <w:tcW w:w="4458" w:type="dxa"/>
            <w:tcMar>
              <w:top w:w="0" w:type="dxa"/>
              <w:left w:w="108" w:type="dxa"/>
              <w:bottom w:w="0" w:type="dxa"/>
              <w:right w:w="108" w:type="dxa"/>
            </w:tcMar>
            <w:vAlign w:val="center"/>
          </w:tcPr>
          <w:p w14:paraId="1A7E7C5C" w14:textId="77777777" w:rsidR="005C0A84" w:rsidRDefault="005C0A84" w:rsidP="00E43A03">
            <w:pPr>
              <w:pStyle w:val="Standard"/>
              <w:widowControl w:val="0"/>
              <w:tabs>
                <w:tab w:val="left" w:pos="9498"/>
              </w:tabs>
              <w:spacing w:before="120" w:after="120"/>
              <w:ind w:right="-115"/>
            </w:pPr>
            <w:r>
              <w:rPr>
                <w:b/>
                <w:lang w:val="lv-LV" w:eastAsia="zh-CN"/>
              </w:rPr>
              <w:t>Pretendenta nosaukums:</w:t>
            </w:r>
          </w:p>
        </w:tc>
        <w:tc>
          <w:tcPr>
            <w:tcW w:w="4613" w:type="dxa"/>
            <w:tcMar>
              <w:top w:w="0" w:type="dxa"/>
              <w:left w:w="108" w:type="dxa"/>
              <w:bottom w:w="0" w:type="dxa"/>
              <w:right w:w="108" w:type="dxa"/>
            </w:tcMar>
            <w:vAlign w:val="center"/>
          </w:tcPr>
          <w:p w14:paraId="01759C02"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570D5FC0" w14:textId="77777777" w:rsidTr="00E43A03">
        <w:trPr>
          <w:trHeight w:val="390"/>
        </w:trPr>
        <w:tc>
          <w:tcPr>
            <w:tcW w:w="4458" w:type="dxa"/>
            <w:tcMar>
              <w:top w:w="0" w:type="dxa"/>
              <w:left w:w="108" w:type="dxa"/>
              <w:bottom w:w="0" w:type="dxa"/>
              <w:right w:w="108" w:type="dxa"/>
            </w:tcMar>
            <w:vAlign w:val="center"/>
          </w:tcPr>
          <w:p w14:paraId="3AEC5195" w14:textId="77777777" w:rsidR="005C0A84" w:rsidRDefault="005C0A84" w:rsidP="00E43A03">
            <w:pPr>
              <w:pStyle w:val="Standard"/>
              <w:widowControl w:val="0"/>
              <w:tabs>
                <w:tab w:val="left" w:pos="9498"/>
              </w:tabs>
              <w:spacing w:before="120" w:after="120"/>
              <w:ind w:right="-115"/>
            </w:pPr>
            <w:r>
              <w:rPr>
                <w:b/>
                <w:lang w:val="lv-LV" w:eastAsia="zh-CN"/>
              </w:rPr>
              <w:t>Amatpersonas vārds, uzvārds:</w:t>
            </w:r>
          </w:p>
        </w:tc>
        <w:tc>
          <w:tcPr>
            <w:tcW w:w="4613" w:type="dxa"/>
            <w:tcMar>
              <w:top w:w="0" w:type="dxa"/>
              <w:left w:w="108" w:type="dxa"/>
              <w:bottom w:w="0" w:type="dxa"/>
              <w:right w:w="108" w:type="dxa"/>
            </w:tcMar>
            <w:vAlign w:val="center"/>
          </w:tcPr>
          <w:p w14:paraId="1702874D"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0687ECE9" w14:textId="77777777" w:rsidTr="00E43A03">
        <w:trPr>
          <w:trHeight w:val="390"/>
        </w:trPr>
        <w:tc>
          <w:tcPr>
            <w:tcW w:w="4458" w:type="dxa"/>
            <w:tcMar>
              <w:top w:w="0" w:type="dxa"/>
              <w:left w:w="108" w:type="dxa"/>
              <w:bottom w:w="0" w:type="dxa"/>
              <w:right w:w="108" w:type="dxa"/>
            </w:tcMar>
            <w:vAlign w:val="center"/>
          </w:tcPr>
          <w:p w14:paraId="371F2D3B" w14:textId="77777777" w:rsidR="005C0A84" w:rsidRDefault="005C0A84" w:rsidP="00E43A03">
            <w:pPr>
              <w:pStyle w:val="Standard"/>
              <w:widowControl w:val="0"/>
              <w:tabs>
                <w:tab w:val="left" w:pos="9498"/>
              </w:tabs>
              <w:spacing w:before="120" w:after="120"/>
              <w:ind w:right="-115"/>
            </w:pPr>
            <w:r>
              <w:rPr>
                <w:b/>
                <w:lang w:val="lv-LV" w:eastAsia="zh-CN"/>
              </w:rPr>
              <w:t>Ieņemamā amata nosaukums:</w:t>
            </w:r>
          </w:p>
        </w:tc>
        <w:tc>
          <w:tcPr>
            <w:tcW w:w="4613" w:type="dxa"/>
            <w:tcMar>
              <w:top w:w="0" w:type="dxa"/>
              <w:left w:w="108" w:type="dxa"/>
              <w:bottom w:w="0" w:type="dxa"/>
              <w:right w:w="108" w:type="dxa"/>
            </w:tcMar>
            <w:vAlign w:val="center"/>
          </w:tcPr>
          <w:p w14:paraId="4216FA2A"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44F0FB83" w14:textId="77777777" w:rsidTr="00E43A03">
        <w:trPr>
          <w:trHeight w:val="480"/>
        </w:trPr>
        <w:tc>
          <w:tcPr>
            <w:tcW w:w="4458" w:type="dxa"/>
            <w:tcMar>
              <w:top w:w="0" w:type="dxa"/>
              <w:left w:w="108" w:type="dxa"/>
              <w:bottom w:w="0" w:type="dxa"/>
              <w:right w:w="108" w:type="dxa"/>
            </w:tcMar>
            <w:vAlign w:val="center"/>
          </w:tcPr>
          <w:p w14:paraId="27985D58" w14:textId="77777777" w:rsidR="005C0A84" w:rsidRDefault="005C0A84" w:rsidP="00E43A03">
            <w:pPr>
              <w:pStyle w:val="Standard"/>
              <w:widowControl w:val="0"/>
              <w:tabs>
                <w:tab w:val="left" w:pos="9498"/>
              </w:tabs>
              <w:spacing w:before="120" w:after="120"/>
              <w:ind w:right="-115"/>
            </w:pPr>
            <w:r>
              <w:rPr>
                <w:b/>
                <w:lang w:val="lv-LV" w:eastAsia="zh-CN"/>
              </w:rPr>
              <w:t>Amatpersonas paraksts:</w:t>
            </w:r>
          </w:p>
        </w:tc>
        <w:tc>
          <w:tcPr>
            <w:tcW w:w="4613" w:type="dxa"/>
            <w:tcMar>
              <w:top w:w="0" w:type="dxa"/>
              <w:left w:w="108" w:type="dxa"/>
              <w:bottom w:w="0" w:type="dxa"/>
              <w:right w:w="108" w:type="dxa"/>
            </w:tcMar>
            <w:vAlign w:val="center"/>
          </w:tcPr>
          <w:p w14:paraId="1B41C360" w14:textId="77777777" w:rsidR="005C0A84" w:rsidRDefault="005C0A84" w:rsidP="00E43A03">
            <w:pPr>
              <w:pStyle w:val="Standard"/>
              <w:widowControl w:val="0"/>
              <w:tabs>
                <w:tab w:val="left" w:pos="9498"/>
              </w:tabs>
              <w:spacing w:before="120" w:after="120"/>
              <w:ind w:right="-115"/>
              <w:rPr>
                <w:b/>
                <w:lang w:val="lv-LV" w:eastAsia="zh-CN"/>
              </w:rPr>
            </w:pPr>
          </w:p>
        </w:tc>
      </w:tr>
    </w:tbl>
    <w:p w14:paraId="6BEDAEEC" w14:textId="77777777" w:rsidR="005C0A84" w:rsidRDefault="005C0A84" w:rsidP="005C0A84">
      <w:pPr>
        <w:pStyle w:val="Sarakstarindkopa"/>
        <w:ind w:left="284"/>
      </w:pPr>
    </w:p>
    <w:p w14:paraId="185C87E0" w14:textId="77777777" w:rsidR="005C0A84" w:rsidRDefault="005C0A84" w:rsidP="005C0A84">
      <w:pPr>
        <w:pStyle w:val="Sarakstarindkopa"/>
        <w:ind w:left="284"/>
      </w:pPr>
      <w:r>
        <w:rPr>
          <w:i/>
          <w:iCs/>
        </w:rPr>
        <w:t>*Ja piedāvājumu iesniedz personu apvienība kā pretendenta dalībnieki, šie lauki jāizpilda par katru personas apvienības dalībnieku atsevišķi, kā arī papildus jānorāda, kura persona pārstāv personu apvienību šajā iepirkumā</w:t>
      </w:r>
      <w:r>
        <w:t>.</w:t>
      </w:r>
    </w:p>
    <w:p w14:paraId="30D564D5" w14:textId="77777777" w:rsidR="005C0A84" w:rsidRDefault="005C0A84" w:rsidP="005C0A84">
      <w:pPr>
        <w:pStyle w:val="Nosaukums"/>
        <w:jc w:val="right"/>
        <w:rPr>
          <w:b w:val="0"/>
          <w:sz w:val="22"/>
          <w:szCs w:val="22"/>
          <w:lang w:val="lv-LV"/>
        </w:rPr>
      </w:pPr>
    </w:p>
    <w:p w14:paraId="058A0BA9" w14:textId="77777777" w:rsidR="005C0A84" w:rsidRDefault="005C0A84" w:rsidP="005C0A84">
      <w:pPr>
        <w:pStyle w:val="Standard"/>
        <w:pageBreakBefore/>
        <w:jc w:val="right"/>
      </w:pPr>
      <w:r>
        <w:rPr>
          <w:b/>
          <w:lang w:val="lv-LV"/>
        </w:rPr>
        <w:lastRenderedPageBreak/>
        <w:t>2. pielikums</w:t>
      </w:r>
    </w:p>
    <w:p w14:paraId="1BEE026D" w14:textId="77777777" w:rsidR="005C0A84" w:rsidRDefault="005C0A84" w:rsidP="005C0A84">
      <w:pPr>
        <w:pStyle w:val="Standard"/>
        <w:rPr>
          <w:b/>
          <w:sz w:val="22"/>
          <w:szCs w:val="22"/>
          <w:lang w:val="lv-LV"/>
        </w:rPr>
      </w:pPr>
    </w:p>
    <w:p w14:paraId="14DFD3A3" w14:textId="77777777" w:rsidR="005C0A84" w:rsidRDefault="005C0A84" w:rsidP="005C0A84">
      <w:pPr>
        <w:pStyle w:val="Standard"/>
        <w:widowControl w:val="0"/>
        <w:spacing w:after="120"/>
        <w:ind w:right="-1"/>
        <w:jc w:val="center"/>
        <w:rPr>
          <w:b/>
          <w:lang w:val="lv-LV" w:eastAsia="zh-CN"/>
        </w:rPr>
      </w:pPr>
      <w:r>
        <w:rPr>
          <w:b/>
          <w:lang w:val="lv-LV" w:eastAsia="zh-CN"/>
        </w:rPr>
        <w:t>FINANŠU PIEDĀVĀJUMS</w:t>
      </w:r>
    </w:p>
    <w:p w14:paraId="65048C1C" w14:textId="19C07812" w:rsidR="00331878" w:rsidRDefault="00331878" w:rsidP="00331878">
      <w:pPr>
        <w:pStyle w:val="Standard"/>
        <w:spacing w:line="360" w:lineRule="auto"/>
        <w:jc w:val="center"/>
      </w:pPr>
      <w:r>
        <w:rPr>
          <w:b/>
          <w:sz w:val="22"/>
          <w:szCs w:val="22"/>
          <w:lang w:val="lv-LV"/>
        </w:rPr>
        <w:t>Publisko iepirkumu likumā nereglamentētais iepirkums</w:t>
      </w:r>
    </w:p>
    <w:p w14:paraId="69C6C4FE" w14:textId="7D7E97F9" w:rsidR="005C0A84" w:rsidRDefault="005C0A84" w:rsidP="005C0A84">
      <w:pPr>
        <w:pStyle w:val="Standard"/>
        <w:tabs>
          <w:tab w:val="left" w:pos="284"/>
        </w:tabs>
        <w:spacing w:line="360" w:lineRule="auto"/>
        <w:jc w:val="center"/>
      </w:pPr>
      <w:r>
        <w:rPr>
          <w:b/>
          <w:bCs/>
          <w:lang w:val="lv-LV"/>
        </w:rPr>
        <w:t xml:space="preserve"> “Malkas piegāde SIA “ORNAMENTS” 2024./2025. Gada apkures sezonā”</w:t>
      </w:r>
    </w:p>
    <w:p w14:paraId="098027A2" w14:textId="73C53A40" w:rsidR="005C0A84" w:rsidRPr="00331878" w:rsidRDefault="005C0A84" w:rsidP="005C0A84">
      <w:pPr>
        <w:pStyle w:val="Standard"/>
        <w:jc w:val="center"/>
        <w:rPr>
          <w:color w:val="auto"/>
        </w:rPr>
      </w:pPr>
      <w:r>
        <w:rPr>
          <w:bCs/>
          <w:lang w:val="lv-LV"/>
        </w:rPr>
        <w:t>(Iepirkuma identifikācijas numurs</w:t>
      </w:r>
      <w:r>
        <w:rPr>
          <w:bCs/>
          <w:caps/>
          <w:lang w:val="lv-LV"/>
        </w:rPr>
        <w:t xml:space="preserve">: </w:t>
      </w:r>
      <w:r>
        <w:rPr>
          <w:bCs/>
          <w:lang w:val="lv-LV"/>
        </w:rPr>
        <w:t xml:space="preserve">ORN </w:t>
      </w:r>
      <w:r w:rsidRPr="00331878">
        <w:rPr>
          <w:bCs/>
          <w:color w:val="auto"/>
          <w:lang w:val="lv-LV"/>
        </w:rPr>
        <w:t>2024/CA/0</w:t>
      </w:r>
      <w:r w:rsidR="00331878" w:rsidRPr="00331878">
        <w:rPr>
          <w:bCs/>
          <w:color w:val="auto"/>
          <w:lang w:val="lv-LV"/>
        </w:rPr>
        <w:t>4</w:t>
      </w:r>
      <w:r w:rsidRPr="00331878">
        <w:rPr>
          <w:bCs/>
          <w:color w:val="auto"/>
          <w:lang w:val="lv-LV"/>
        </w:rPr>
        <w:t>)</w:t>
      </w:r>
    </w:p>
    <w:p w14:paraId="147D1FC9" w14:textId="77777777" w:rsidR="005C0A84" w:rsidRDefault="005C0A84" w:rsidP="005C0A84">
      <w:pPr>
        <w:pStyle w:val="Standard"/>
        <w:jc w:val="center"/>
        <w:rPr>
          <w:lang w:val="lv-LV"/>
        </w:rPr>
      </w:pPr>
    </w:p>
    <w:p w14:paraId="1F3922C3" w14:textId="03E1E0A7" w:rsidR="005C0A84" w:rsidRPr="00F352BF" w:rsidRDefault="005C0A84" w:rsidP="005C0A84">
      <w:pPr>
        <w:pStyle w:val="Standard"/>
        <w:spacing w:line="276" w:lineRule="auto"/>
        <w:ind w:right="-1" w:firstLine="720"/>
        <w:jc w:val="both"/>
        <w:rPr>
          <w:lang w:val="lv-LV"/>
        </w:rPr>
      </w:pPr>
      <w:r>
        <w:rPr>
          <w:lang w:val="lv-LV" w:eastAsia="zh-CN"/>
        </w:rPr>
        <w:t xml:space="preserve">Saskaņā ar iepirkuma procedūras </w:t>
      </w:r>
      <w:r>
        <w:rPr>
          <w:bCs/>
          <w:lang w:val="lv-LV"/>
        </w:rPr>
        <w:t xml:space="preserve">“Malkas piegāde SIA “ORNAMENTS” 2024./2025. Gada apkures sezonā” </w:t>
      </w:r>
      <w:r>
        <w:rPr>
          <w:lang w:val="lv-LV" w:eastAsia="zh-CN"/>
        </w:rPr>
        <w:t>no</w:t>
      </w:r>
      <w:r w:rsidR="00331878">
        <w:rPr>
          <w:lang w:val="lv-LV" w:eastAsia="zh-CN"/>
        </w:rPr>
        <w:t>teikumiem</w:t>
      </w:r>
      <w:r>
        <w:rPr>
          <w:lang w:val="lv-LV" w:eastAsia="zh-CN"/>
        </w:rPr>
        <w:t xml:space="preserve"> mēs apstiprinām, ka piekrītam </w:t>
      </w:r>
      <w:r w:rsidR="00331878">
        <w:rPr>
          <w:lang w:val="lv-LV" w:eastAsia="zh-CN"/>
        </w:rPr>
        <w:t>izvirzītajiem noteikumiem</w:t>
      </w:r>
      <w:r>
        <w:rPr>
          <w:lang w:val="lv-LV" w:eastAsia="zh-CN"/>
        </w:rPr>
        <w:t xml:space="preserve"> un piedāvājam piegādāt malku saskaņā ar Tehnisko specifikāciju, Iepirkuma procedūras </w:t>
      </w:r>
      <w:r w:rsidR="00331878">
        <w:rPr>
          <w:lang w:val="lv-LV" w:eastAsia="zh-CN"/>
        </w:rPr>
        <w:t>no</w:t>
      </w:r>
      <w:r w:rsidR="007C607D">
        <w:rPr>
          <w:lang w:val="lv-LV" w:eastAsia="zh-CN"/>
        </w:rPr>
        <w:t>teikumiem</w:t>
      </w:r>
      <w:r>
        <w:rPr>
          <w:lang w:val="lv-LV" w:eastAsia="zh-CN"/>
        </w:rPr>
        <w:t xml:space="preserve"> un Iepirkuma līguma projekta nosacījumiem.</w:t>
      </w:r>
    </w:p>
    <w:p w14:paraId="6DF743EA" w14:textId="77777777" w:rsidR="005C0A84" w:rsidRDefault="005C0A84" w:rsidP="005C0A84">
      <w:pPr>
        <w:pStyle w:val="Standard"/>
        <w:spacing w:before="120" w:after="120"/>
        <w:ind w:right="-1"/>
        <w:jc w:val="center"/>
      </w:pPr>
      <w:r>
        <w:rPr>
          <w:b/>
          <w:lang w:val="lv-LV" w:eastAsia="zh-CN"/>
        </w:rPr>
        <w:t>Piedāvājuma kopējā summa:</w:t>
      </w:r>
    </w:p>
    <w:tbl>
      <w:tblPr>
        <w:tblW w:w="10065" w:type="dxa"/>
        <w:tblInd w:w="1" w:type="dxa"/>
        <w:tblLayout w:type="fixed"/>
        <w:tblCellMar>
          <w:left w:w="10" w:type="dxa"/>
          <w:right w:w="10" w:type="dxa"/>
        </w:tblCellMar>
        <w:tblLook w:val="04A0" w:firstRow="1" w:lastRow="0" w:firstColumn="1" w:lastColumn="0" w:noHBand="0" w:noVBand="1"/>
      </w:tblPr>
      <w:tblGrid>
        <w:gridCol w:w="7797"/>
        <w:gridCol w:w="2268"/>
      </w:tblGrid>
      <w:tr w:rsidR="005C0A84" w14:paraId="18CF8D24" w14:textId="77777777" w:rsidTr="00E43A03">
        <w:trPr>
          <w:trHeight w:val="1044"/>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F5673C" w14:textId="77777777" w:rsidR="005C0A84" w:rsidRDefault="005C0A84" w:rsidP="00E43A03">
            <w:pPr>
              <w:pStyle w:val="Standard"/>
              <w:widowControl w:val="0"/>
              <w:spacing w:before="60" w:after="60" w:line="276" w:lineRule="auto"/>
              <w:jc w:val="center"/>
            </w:pPr>
            <w:r>
              <w:rPr>
                <w:b/>
                <w:lang w:val="lv-LV" w:eastAsia="zh-CN"/>
              </w:rPr>
              <w:t>Iepirkuma daļas nosaukums</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86531E" w14:textId="77777777" w:rsidR="005C0A84" w:rsidRDefault="005C0A84" w:rsidP="00E43A03">
            <w:pPr>
              <w:pStyle w:val="Standard"/>
              <w:widowControl w:val="0"/>
              <w:jc w:val="center"/>
            </w:pPr>
            <w:r>
              <w:rPr>
                <w:b/>
                <w:lang w:val="lv-LV" w:eastAsia="zh-CN"/>
              </w:rPr>
              <w:t>Cena par 1 m</w:t>
            </w:r>
            <w:r>
              <w:rPr>
                <w:b/>
                <w:vertAlign w:val="superscript"/>
                <w:lang w:val="lv-LV" w:eastAsia="zh-CN"/>
              </w:rPr>
              <w:t>3</w:t>
            </w:r>
          </w:p>
          <w:p w14:paraId="022F9C70" w14:textId="77777777" w:rsidR="005C0A84" w:rsidRDefault="005C0A84" w:rsidP="00E43A03">
            <w:pPr>
              <w:pStyle w:val="Standard"/>
              <w:widowControl w:val="0"/>
              <w:jc w:val="center"/>
            </w:pPr>
            <w:r>
              <w:rPr>
                <w:b/>
                <w:lang w:val="lv-LV" w:eastAsia="zh-CN"/>
              </w:rPr>
              <w:t>bez PVN</w:t>
            </w:r>
          </w:p>
          <w:p w14:paraId="779135F2" w14:textId="77777777" w:rsidR="005C0A84" w:rsidRDefault="005C0A84" w:rsidP="00E43A03">
            <w:pPr>
              <w:pStyle w:val="Standard"/>
              <w:widowControl w:val="0"/>
              <w:jc w:val="center"/>
            </w:pPr>
            <w:r>
              <w:rPr>
                <w:b/>
                <w:lang w:val="lv-LV" w:eastAsia="zh-CN"/>
              </w:rPr>
              <w:t>(EUR)</w:t>
            </w:r>
          </w:p>
        </w:tc>
      </w:tr>
      <w:tr w:rsidR="005C0A84" w14:paraId="0FE14E6C" w14:textId="77777777" w:rsidTr="00E43A03">
        <w:trPr>
          <w:trHeight w:val="934"/>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664ACF" w14:textId="77777777" w:rsidR="005C0A84" w:rsidRDefault="005C0A84" w:rsidP="00E43A03">
            <w:pPr>
              <w:pStyle w:val="Standard"/>
              <w:tabs>
                <w:tab w:val="left" w:pos="426"/>
              </w:tabs>
            </w:pPr>
            <w:r>
              <w:rPr>
                <w:lang w:val="lv-LV"/>
              </w:rPr>
              <w:t>Sausas jaukta tipa (bērzs, alksnis) malkas piegāde katlu mājām:</w:t>
            </w:r>
          </w:p>
          <w:p w14:paraId="0850D1E7" w14:textId="77777777" w:rsidR="005C0A84" w:rsidRDefault="005C0A84" w:rsidP="00E43A03">
            <w:pPr>
              <w:pStyle w:val="Standard"/>
              <w:tabs>
                <w:tab w:val="left" w:pos="426"/>
              </w:tabs>
            </w:pPr>
            <w:r>
              <w:rPr>
                <w:lang w:val="lv-LV"/>
              </w:rPr>
              <w:t>Rauda 2, Šēderes pagastā, Augšdaugavas novadā un</w:t>
            </w:r>
          </w:p>
          <w:p w14:paraId="1F913135" w14:textId="77777777" w:rsidR="005C0A84" w:rsidRDefault="005C0A84" w:rsidP="00E43A03">
            <w:pPr>
              <w:pStyle w:val="Standard"/>
              <w:tabs>
                <w:tab w:val="left" w:pos="426"/>
              </w:tabs>
            </w:pPr>
            <w:r>
              <w:rPr>
                <w:lang w:val="lv-LV"/>
              </w:rPr>
              <w:t>Jelgavas ielā 21, Ilūkstē, Augšdaugavas novadā.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99120" w14:textId="77777777" w:rsidR="005C0A84" w:rsidRDefault="005C0A84" w:rsidP="00E43A03">
            <w:pPr>
              <w:pStyle w:val="Standard"/>
              <w:widowControl w:val="0"/>
              <w:spacing w:before="60" w:after="60" w:line="276" w:lineRule="auto"/>
              <w:jc w:val="both"/>
              <w:rPr>
                <w:lang w:val="lv-LV" w:eastAsia="zh-CN"/>
              </w:rPr>
            </w:pPr>
          </w:p>
        </w:tc>
      </w:tr>
      <w:tr w:rsidR="005C0A84" w14:paraId="07D4943B" w14:textId="77777777" w:rsidTr="00E43A03">
        <w:trPr>
          <w:trHeight w:val="835"/>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8A37E3" w14:textId="77777777" w:rsidR="005C0A84" w:rsidRDefault="005C0A84" w:rsidP="00E43A03">
            <w:pPr>
              <w:pStyle w:val="Standard"/>
              <w:tabs>
                <w:tab w:val="left" w:pos="426"/>
              </w:tabs>
            </w:pPr>
            <w:r>
              <w:rPr>
                <w:lang w:val="lv-LV"/>
              </w:rPr>
              <w:t>Sausas bērza malkas piegāde katlu mājām:</w:t>
            </w:r>
          </w:p>
          <w:p w14:paraId="3E8ED136" w14:textId="77777777" w:rsidR="005C0A84" w:rsidRDefault="005C0A84" w:rsidP="00E43A03">
            <w:pPr>
              <w:pStyle w:val="Standard"/>
              <w:tabs>
                <w:tab w:val="left" w:pos="426"/>
              </w:tabs>
            </w:pPr>
            <w:r>
              <w:rPr>
                <w:lang w:val="lv-LV"/>
              </w:rPr>
              <w:t>Rauda 2, Šēderes pagastā, Augšdaugavas novadā un</w:t>
            </w:r>
          </w:p>
          <w:p w14:paraId="07FCE4FB" w14:textId="77777777" w:rsidR="005C0A84" w:rsidRDefault="005C0A84" w:rsidP="00E43A03">
            <w:pPr>
              <w:pStyle w:val="Standard"/>
              <w:tabs>
                <w:tab w:val="left" w:pos="426"/>
              </w:tabs>
            </w:pPr>
            <w:r>
              <w:rPr>
                <w:lang w:val="lv-LV"/>
              </w:rPr>
              <w:t>Jelgavas ielā 21, Ilūkstē, Augšdaugavas novadā.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914EE" w14:textId="77777777" w:rsidR="005C0A84" w:rsidRDefault="005C0A84" w:rsidP="00E43A03">
            <w:pPr>
              <w:pStyle w:val="Standard"/>
              <w:widowControl w:val="0"/>
              <w:spacing w:before="60" w:after="60" w:line="276" w:lineRule="auto"/>
              <w:jc w:val="both"/>
              <w:rPr>
                <w:lang w:val="lv-LV" w:eastAsia="zh-CN"/>
              </w:rPr>
            </w:pPr>
          </w:p>
        </w:tc>
      </w:tr>
      <w:tr w:rsidR="005C0A84" w14:paraId="05E18881" w14:textId="77777777" w:rsidTr="00E43A03">
        <w:trPr>
          <w:trHeight w:val="988"/>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73D88" w14:textId="77777777" w:rsidR="005C0A84" w:rsidRDefault="005C0A84" w:rsidP="00E43A03">
            <w:pPr>
              <w:pStyle w:val="Standard"/>
              <w:tabs>
                <w:tab w:val="left" w:pos="426"/>
              </w:tabs>
            </w:pPr>
            <w:r>
              <w:rPr>
                <w:lang w:val="lv-LV"/>
              </w:rPr>
              <w:t>Sausas skuju koku malkas piegāde katlu mājām:</w:t>
            </w:r>
          </w:p>
          <w:p w14:paraId="25103052" w14:textId="77777777" w:rsidR="005C0A84" w:rsidRDefault="005C0A84" w:rsidP="00E43A03">
            <w:pPr>
              <w:pStyle w:val="Standard"/>
              <w:tabs>
                <w:tab w:val="left" w:pos="426"/>
              </w:tabs>
            </w:pPr>
            <w:r>
              <w:rPr>
                <w:lang w:val="lv-LV"/>
              </w:rPr>
              <w:t>Rauda 2, Šēderes pagastā, Augšdaugavas novadā un</w:t>
            </w:r>
          </w:p>
          <w:p w14:paraId="791A902E" w14:textId="77777777" w:rsidR="005C0A84" w:rsidRDefault="005C0A84" w:rsidP="00E43A03">
            <w:pPr>
              <w:pStyle w:val="Standard"/>
              <w:tabs>
                <w:tab w:val="left" w:pos="426"/>
              </w:tabs>
            </w:pPr>
            <w:r>
              <w:rPr>
                <w:lang w:val="lv-LV"/>
              </w:rPr>
              <w:t>Jelgavas ielā 21, Ilūkstē, Augšdaugavas novadā.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1A2A9D" w14:textId="77777777" w:rsidR="005C0A84" w:rsidRDefault="005C0A84" w:rsidP="00E43A03">
            <w:pPr>
              <w:pStyle w:val="Standard"/>
              <w:widowControl w:val="0"/>
              <w:spacing w:before="60" w:after="60" w:line="276" w:lineRule="auto"/>
              <w:jc w:val="both"/>
              <w:rPr>
                <w:lang w:val="lv-LV" w:eastAsia="zh-CN"/>
              </w:rPr>
            </w:pPr>
          </w:p>
        </w:tc>
      </w:tr>
      <w:tr w:rsidR="005C0A84" w14:paraId="0A803F64" w14:textId="77777777" w:rsidTr="00E43A03">
        <w:trPr>
          <w:trHeight w:val="984"/>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E6A92" w14:textId="77777777" w:rsidR="005C0A84" w:rsidRDefault="005C0A84" w:rsidP="00E43A03">
            <w:pPr>
              <w:pStyle w:val="Standard"/>
              <w:tabs>
                <w:tab w:val="left" w:pos="426"/>
              </w:tabs>
            </w:pPr>
            <w:r>
              <w:rPr>
                <w:lang w:val="lv-LV"/>
              </w:rPr>
              <w:t>Sausas alkšņa malkas piegāde katlu mājām:</w:t>
            </w:r>
          </w:p>
          <w:p w14:paraId="4D8B353C" w14:textId="77777777" w:rsidR="005C0A84" w:rsidRDefault="005C0A84" w:rsidP="00E43A03">
            <w:pPr>
              <w:pStyle w:val="Standard"/>
              <w:tabs>
                <w:tab w:val="left" w:pos="426"/>
              </w:tabs>
            </w:pPr>
            <w:r>
              <w:rPr>
                <w:lang w:val="lv-LV"/>
              </w:rPr>
              <w:t>Rauda 2, Šēderes pagastā, Augšdaugavas novadā un</w:t>
            </w:r>
          </w:p>
          <w:p w14:paraId="70862299" w14:textId="77777777" w:rsidR="005C0A84" w:rsidRDefault="005C0A84" w:rsidP="00E43A03">
            <w:pPr>
              <w:pStyle w:val="Standard"/>
              <w:tabs>
                <w:tab w:val="left" w:pos="426"/>
              </w:tabs>
            </w:pPr>
            <w:r>
              <w:rPr>
                <w:lang w:val="lv-LV"/>
              </w:rPr>
              <w:t>Jelgavas ielā 21, Ilūkstē, Augšdaugavas novadā.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A45AF" w14:textId="77777777" w:rsidR="005C0A84" w:rsidRDefault="005C0A84" w:rsidP="00E43A03">
            <w:pPr>
              <w:pStyle w:val="Standard"/>
              <w:widowControl w:val="0"/>
              <w:spacing w:before="60" w:after="60" w:line="276" w:lineRule="auto"/>
              <w:jc w:val="both"/>
              <w:rPr>
                <w:lang w:val="lv-LV" w:eastAsia="zh-CN"/>
              </w:rPr>
            </w:pPr>
          </w:p>
        </w:tc>
      </w:tr>
    </w:tbl>
    <w:p w14:paraId="750C999F" w14:textId="77777777" w:rsidR="005C0A84" w:rsidRDefault="005C0A84" w:rsidP="005C0A84">
      <w:pPr>
        <w:pStyle w:val="Standard"/>
        <w:widowControl w:val="0"/>
        <w:tabs>
          <w:tab w:val="left" w:pos="4680"/>
          <w:tab w:val="left" w:pos="4860"/>
          <w:tab w:val="left" w:pos="8100"/>
        </w:tabs>
        <w:spacing w:line="276" w:lineRule="auto"/>
        <w:ind w:right="98"/>
        <w:jc w:val="both"/>
        <w:rPr>
          <w:lang w:val="lv-LV" w:eastAsia="zh-CN"/>
        </w:rPr>
      </w:pPr>
    </w:p>
    <w:p w14:paraId="7F6E4EBC" w14:textId="77777777" w:rsidR="005C0A84" w:rsidRPr="00F352BF" w:rsidRDefault="005C0A84" w:rsidP="005C0A84">
      <w:pPr>
        <w:pStyle w:val="Standard"/>
        <w:widowControl w:val="0"/>
        <w:tabs>
          <w:tab w:val="left" w:pos="4680"/>
          <w:tab w:val="left" w:pos="4860"/>
          <w:tab w:val="left" w:pos="8100"/>
        </w:tabs>
        <w:spacing w:line="276" w:lineRule="auto"/>
        <w:ind w:right="98"/>
        <w:jc w:val="both"/>
        <w:rPr>
          <w:lang w:val="lv-LV"/>
        </w:rPr>
      </w:pPr>
      <w:r>
        <w:rPr>
          <w:lang w:val="lv-LV" w:eastAsia="zh-CN"/>
        </w:rPr>
        <w:t>Apliecinām, ka piedāvātajās cenās ir iekļautas malkas piegādes  un izkraušanas izmaksas.</w:t>
      </w:r>
    </w:p>
    <w:p w14:paraId="45CF8ABE" w14:textId="77777777" w:rsidR="005C0A84" w:rsidRPr="00F352BF" w:rsidRDefault="005C0A84" w:rsidP="005C0A84">
      <w:pPr>
        <w:pStyle w:val="Standard"/>
        <w:widowControl w:val="0"/>
        <w:tabs>
          <w:tab w:val="left" w:pos="851"/>
        </w:tabs>
        <w:spacing w:line="276" w:lineRule="auto"/>
        <w:jc w:val="both"/>
        <w:rPr>
          <w:lang w:val="lv-LV"/>
        </w:rPr>
      </w:pPr>
      <w:r>
        <w:rPr>
          <w:lang w:val="lv-LV" w:eastAsia="zh-CN"/>
        </w:rPr>
        <w:t>Apliecinām, ka Finanšu piedāvājumā piedāvātajā cenā ir iekļautas visas ar Tehniskajā specifikācijā noteikto preču piegādi tieši un netieši saistītās izmaksas un nodokļi, tai skaitā iedzīvotāju ienākuma nodoklis, kā arī darba devēja valsts sociālās apdrošināšanas obligātās iemaksas.</w:t>
      </w:r>
    </w:p>
    <w:p w14:paraId="460A6C05" w14:textId="77777777" w:rsidR="005C0A84" w:rsidRPr="00F352BF" w:rsidRDefault="005C0A84" w:rsidP="005C0A84">
      <w:pPr>
        <w:pStyle w:val="Standard"/>
        <w:widowControl w:val="0"/>
        <w:tabs>
          <w:tab w:val="left" w:pos="4680"/>
          <w:tab w:val="left" w:pos="4860"/>
          <w:tab w:val="left" w:pos="8100"/>
        </w:tabs>
        <w:spacing w:line="276" w:lineRule="auto"/>
        <w:ind w:right="98"/>
        <w:rPr>
          <w:lang w:val="lv-LV"/>
        </w:rPr>
      </w:pPr>
      <w:r>
        <w:rPr>
          <w:lang w:val="lv-LV" w:eastAsia="zh-CN"/>
        </w:rPr>
        <w:t>Ar šo apstiprinu piedāvājumā sniegto ziņu patiesumu un precizitāti.</w:t>
      </w:r>
    </w:p>
    <w:tbl>
      <w:tblPr>
        <w:tblW w:w="9072" w:type="dxa"/>
        <w:tblInd w:w="1" w:type="dxa"/>
        <w:tblLayout w:type="fixed"/>
        <w:tblCellMar>
          <w:left w:w="10" w:type="dxa"/>
          <w:right w:w="10" w:type="dxa"/>
        </w:tblCellMar>
        <w:tblLook w:val="04A0" w:firstRow="1" w:lastRow="0" w:firstColumn="1" w:lastColumn="0" w:noHBand="0" w:noVBand="1"/>
      </w:tblPr>
      <w:tblGrid>
        <w:gridCol w:w="4458"/>
        <w:gridCol w:w="4614"/>
      </w:tblGrid>
      <w:tr w:rsidR="005C0A84" w14:paraId="08A833FE" w14:textId="77777777" w:rsidTr="00E43A03">
        <w:trPr>
          <w:trHeight w:val="390"/>
        </w:trPr>
        <w:tc>
          <w:tcPr>
            <w:tcW w:w="4458" w:type="dxa"/>
            <w:tcMar>
              <w:top w:w="0" w:type="dxa"/>
              <w:left w:w="108" w:type="dxa"/>
              <w:bottom w:w="0" w:type="dxa"/>
              <w:right w:w="108" w:type="dxa"/>
            </w:tcMar>
            <w:vAlign w:val="center"/>
          </w:tcPr>
          <w:p w14:paraId="18DEE338" w14:textId="77777777" w:rsidR="005C0A84" w:rsidRDefault="005C0A84" w:rsidP="00E43A03">
            <w:pPr>
              <w:pStyle w:val="Standard"/>
              <w:widowControl w:val="0"/>
              <w:tabs>
                <w:tab w:val="left" w:pos="9498"/>
              </w:tabs>
              <w:spacing w:before="120" w:after="120"/>
              <w:ind w:right="-115"/>
            </w:pPr>
            <w:r>
              <w:rPr>
                <w:b/>
                <w:lang w:val="lv-LV" w:eastAsia="zh-CN"/>
              </w:rPr>
              <w:t>Pretendenta nosaukums:</w:t>
            </w:r>
          </w:p>
        </w:tc>
        <w:tc>
          <w:tcPr>
            <w:tcW w:w="4613" w:type="dxa"/>
            <w:tcMar>
              <w:top w:w="0" w:type="dxa"/>
              <w:left w:w="108" w:type="dxa"/>
              <w:bottom w:w="0" w:type="dxa"/>
              <w:right w:w="108" w:type="dxa"/>
            </w:tcMar>
            <w:vAlign w:val="center"/>
          </w:tcPr>
          <w:p w14:paraId="39BFA84C"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190C6F9B" w14:textId="77777777" w:rsidTr="00E43A03">
        <w:trPr>
          <w:trHeight w:val="390"/>
        </w:trPr>
        <w:tc>
          <w:tcPr>
            <w:tcW w:w="4458" w:type="dxa"/>
            <w:tcMar>
              <w:top w:w="0" w:type="dxa"/>
              <w:left w:w="108" w:type="dxa"/>
              <w:bottom w:w="0" w:type="dxa"/>
              <w:right w:w="108" w:type="dxa"/>
            </w:tcMar>
            <w:vAlign w:val="center"/>
          </w:tcPr>
          <w:p w14:paraId="37DF5C95" w14:textId="77777777" w:rsidR="005C0A84" w:rsidRDefault="005C0A84" w:rsidP="00E43A03">
            <w:pPr>
              <w:pStyle w:val="Standard"/>
              <w:widowControl w:val="0"/>
              <w:tabs>
                <w:tab w:val="left" w:pos="9498"/>
              </w:tabs>
              <w:spacing w:before="120" w:after="120"/>
              <w:ind w:right="-115"/>
            </w:pPr>
            <w:r>
              <w:rPr>
                <w:b/>
                <w:lang w:val="lv-LV" w:eastAsia="zh-CN"/>
              </w:rPr>
              <w:t>Amatpersonas vārds, uzvārds:</w:t>
            </w:r>
          </w:p>
        </w:tc>
        <w:tc>
          <w:tcPr>
            <w:tcW w:w="4613" w:type="dxa"/>
            <w:tcMar>
              <w:top w:w="0" w:type="dxa"/>
              <w:left w:w="108" w:type="dxa"/>
              <w:bottom w:w="0" w:type="dxa"/>
              <w:right w:w="108" w:type="dxa"/>
            </w:tcMar>
            <w:vAlign w:val="center"/>
          </w:tcPr>
          <w:p w14:paraId="0EEF9AA5"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6F8B5C7C" w14:textId="77777777" w:rsidTr="00E43A03">
        <w:trPr>
          <w:trHeight w:val="390"/>
        </w:trPr>
        <w:tc>
          <w:tcPr>
            <w:tcW w:w="4458" w:type="dxa"/>
            <w:tcMar>
              <w:top w:w="0" w:type="dxa"/>
              <w:left w:w="108" w:type="dxa"/>
              <w:bottom w:w="0" w:type="dxa"/>
              <w:right w:w="108" w:type="dxa"/>
            </w:tcMar>
            <w:vAlign w:val="center"/>
          </w:tcPr>
          <w:p w14:paraId="0D22419D" w14:textId="77777777" w:rsidR="005C0A84" w:rsidRDefault="005C0A84" w:rsidP="00E43A03">
            <w:pPr>
              <w:pStyle w:val="Standard"/>
              <w:widowControl w:val="0"/>
              <w:tabs>
                <w:tab w:val="left" w:pos="9498"/>
              </w:tabs>
              <w:spacing w:before="120" w:after="120"/>
              <w:ind w:right="-115"/>
            </w:pPr>
            <w:r>
              <w:rPr>
                <w:b/>
                <w:lang w:val="lv-LV" w:eastAsia="zh-CN"/>
              </w:rPr>
              <w:t>Ieņemamā amata nosaukums:</w:t>
            </w:r>
          </w:p>
        </w:tc>
        <w:tc>
          <w:tcPr>
            <w:tcW w:w="4613" w:type="dxa"/>
            <w:tcMar>
              <w:top w:w="0" w:type="dxa"/>
              <w:left w:w="108" w:type="dxa"/>
              <w:bottom w:w="0" w:type="dxa"/>
              <w:right w:w="108" w:type="dxa"/>
            </w:tcMar>
            <w:vAlign w:val="center"/>
          </w:tcPr>
          <w:p w14:paraId="763BCF44"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5BAB4AED" w14:textId="77777777" w:rsidTr="00E43A03">
        <w:trPr>
          <w:trHeight w:val="480"/>
        </w:trPr>
        <w:tc>
          <w:tcPr>
            <w:tcW w:w="4458" w:type="dxa"/>
            <w:tcMar>
              <w:top w:w="0" w:type="dxa"/>
              <w:left w:w="108" w:type="dxa"/>
              <w:bottom w:w="0" w:type="dxa"/>
              <w:right w:w="108" w:type="dxa"/>
            </w:tcMar>
            <w:vAlign w:val="center"/>
          </w:tcPr>
          <w:p w14:paraId="5067F9C1" w14:textId="77777777" w:rsidR="005C0A84" w:rsidRDefault="005C0A84" w:rsidP="00E43A03">
            <w:pPr>
              <w:pStyle w:val="Standard"/>
              <w:widowControl w:val="0"/>
              <w:tabs>
                <w:tab w:val="left" w:pos="9498"/>
              </w:tabs>
              <w:spacing w:before="120" w:after="120"/>
              <w:ind w:right="-115"/>
            </w:pPr>
            <w:r>
              <w:rPr>
                <w:b/>
                <w:lang w:val="lv-LV" w:eastAsia="zh-CN"/>
              </w:rPr>
              <w:t>Amatpersonas paraksts:</w:t>
            </w:r>
          </w:p>
        </w:tc>
        <w:tc>
          <w:tcPr>
            <w:tcW w:w="4613" w:type="dxa"/>
            <w:tcMar>
              <w:top w:w="0" w:type="dxa"/>
              <w:left w:w="108" w:type="dxa"/>
              <w:bottom w:w="0" w:type="dxa"/>
              <w:right w:w="108" w:type="dxa"/>
            </w:tcMar>
            <w:vAlign w:val="center"/>
          </w:tcPr>
          <w:p w14:paraId="3FE552EE" w14:textId="77777777" w:rsidR="005C0A84" w:rsidRDefault="005C0A84" w:rsidP="00E43A03">
            <w:pPr>
              <w:pStyle w:val="Standard"/>
              <w:widowControl w:val="0"/>
              <w:tabs>
                <w:tab w:val="left" w:pos="9498"/>
              </w:tabs>
              <w:spacing w:before="120" w:after="120"/>
              <w:ind w:right="-115"/>
              <w:rPr>
                <w:b/>
                <w:lang w:val="lv-LV" w:eastAsia="zh-CN"/>
              </w:rPr>
            </w:pPr>
          </w:p>
        </w:tc>
      </w:tr>
    </w:tbl>
    <w:p w14:paraId="55665777" w14:textId="77777777" w:rsidR="005C0A84" w:rsidRDefault="005C0A84" w:rsidP="005C0A84">
      <w:pPr>
        <w:pStyle w:val="Standard"/>
        <w:widowControl w:val="0"/>
        <w:tabs>
          <w:tab w:val="left" w:pos="319"/>
        </w:tabs>
        <w:ind w:right="24"/>
      </w:pP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p>
    <w:p w14:paraId="52364340" w14:textId="77777777" w:rsidR="005C0A84" w:rsidRDefault="005C0A84" w:rsidP="005C0A84">
      <w:pPr>
        <w:pStyle w:val="Nosaukums"/>
        <w:pageBreakBefore/>
        <w:jc w:val="right"/>
      </w:pPr>
      <w:r>
        <w:rPr>
          <w:sz w:val="24"/>
          <w:szCs w:val="24"/>
          <w:lang w:val="lv-LV" w:eastAsia="zh-CN"/>
        </w:rPr>
        <w:lastRenderedPageBreak/>
        <w:t xml:space="preserve">    </w:t>
      </w:r>
      <w:r>
        <w:rPr>
          <w:sz w:val="24"/>
          <w:szCs w:val="24"/>
          <w:lang w:val="lv-LV"/>
        </w:rPr>
        <w:t>3. pielikums</w:t>
      </w:r>
    </w:p>
    <w:p w14:paraId="06BED1FC" w14:textId="77777777" w:rsidR="005C0A84" w:rsidRDefault="005C0A84" w:rsidP="005C0A84">
      <w:pPr>
        <w:pStyle w:val="Standard"/>
        <w:keepNext/>
        <w:widowControl w:val="0"/>
        <w:tabs>
          <w:tab w:val="left" w:pos="720"/>
        </w:tabs>
        <w:spacing w:before="240" w:after="60"/>
        <w:ind w:left="720" w:hanging="720"/>
        <w:jc w:val="center"/>
        <w:outlineLvl w:val="2"/>
        <w:rPr>
          <w:b/>
          <w:bCs/>
          <w:lang w:val="lv-LV" w:eastAsia="zh-CN"/>
        </w:rPr>
      </w:pPr>
      <w:r>
        <w:rPr>
          <w:b/>
          <w:bCs/>
          <w:lang w:val="lv-LV" w:eastAsia="zh-CN"/>
        </w:rPr>
        <w:t>TEHNISKĀ SPECIFIKĀCIJA</w:t>
      </w:r>
    </w:p>
    <w:p w14:paraId="771BC3E5" w14:textId="0055109E" w:rsidR="007C607D" w:rsidRDefault="007C607D" w:rsidP="007C607D">
      <w:pPr>
        <w:pStyle w:val="Standard"/>
        <w:spacing w:line="360" w:lineRule="auto"/>
        <w:jc w:val="center"/>
      </w:pPr>
      <w:r>
        <w:rPr>
          <w:b/>
          <w:sz w:val="22"/>
          <w:szCs w:val="22"/>
          <w:lang w:val="lv-LV"/>
        </w:rPr>
        <w:t>Publisko iepirkumu likumā nereglamentētais iepirkums</w:t>
      </w:r>
    </w:p>
    <w:p w14:paraId="618A5AF4" w14:textId="71376EE9" w:rsidR="005C0A84" w:rsidRDefault="005C0A84" w:rsidP="005C0A84">
      <w:pPr>
        <w:pStyle w:val="Standard"/>
        <w:tabs>
          <w:tab w:val="left" w:pos="284"/>
        </w:tabs>
        <w:spacing w:line="360" w:lineRule="auto"/>
        <w:jc w:val="center"/>
      </w:pPr>
      <w:r>
        <w:rPr>
          <w:b/>
          <w:bCs/>
          <w:lang w:val="lv-LV"/>
        </w:rPr>
        <w:t>“Malkas piegāde SIA “ORNAMENTS” 2024./2025. gada apkures sezonā”</w:t>
      </w:r>
    </w:p>
    <w:p w14:paraId="13D03B81" w14:textId="7AEBCC5C" w:rsidR="005C0A84" w:rsidRPr="00331878" w:rsidRDefault="005C0A84" w:rsidP="005C0A84">
      <w:pPr>
        <w:pStyle w:val="Standard"/>
        <w:jc w:val="center"/>
        <w:rPr>
          <w:color w:val="auto"/>
        </w:rPr>
      </w:pPr>
      <w:r>
        <w:rPr>
          <w:bCs/>
          <w:lang w:val="lv-LV"/>
        </w:rPr>
        <w:t>(Iepirkuma identifikācijas numurs</w:t>
      </w:r>
      <w:r>
        <w:rPr>
          <w:bCs/>
          <w:caps/>
          <w:lang w:val="lv-LV"/>
        </w:rPr>
        <w:t xml:space="preserve">: </w:t>
      </w:r>
      <w:r w:rsidRPr="00331878">
        <w:rPr>
          <w:bCs/>
          <w:color w:val="auto"/>
          <w:lang w:val="lv-LV"/>
        </w:rPr>
        <w:t>ORN 2024/CA/0</w:t>
      </w:r>
      <w:r w:rsidR="00331878" w:rsidRPr="00331878">
        <w:rPr>
          <w:bCs/>
          <w:color w:val="auto"/>
          <w:lang w:val="lv-LV"/>
        </w:rPr>
        <w:t>4 ,</w:t>
      </w:r>
      <w:r w:rsidRPr="00331878">
        <w:rPr>
          <w:bCs/>
          <w:color w:val="auto"/>
          <w:lang w:val="lv-LV"/>
        </w:rPr>
        <w:t>)</w:t>
      </w:r>
    </w:p>
    <w:p w14:paraId="368776D1" w14:textId="77777777" w:rsidR="005C0A84" w:rsidRPr="00331878" w:rsidRDefault="005C0A84" w:rsidP="005C0A84">
      <w:pPr>
        <w:pStyle w:val="Standard"/>
        <w:rPr>
          <w:color w:val="auto"/>
          <w:lang w:val="lv-LV"/>
        </w:rPr>
      </w:pPr>
    </w:p>
    <w:p w14:paraId="05E5F730" w14:textId="3DD487CA" w:rsidR="005C0A84" w:rsidRPr="00F352BF" w:rsidRDefault="005C0A84" w:rsidP="00331878">
      <w:pPr>
        <w:pStyle w:val="Standard"/>
        <w:widowControl w:val="0"/>
        <w:numPr>
          <w:ilvl w:val="0"/>
          <w:numId w:val="4"/>
        </w:numPr>
        <w:tabs>
          <w:tab w:val="left" w:pos="1135"/>
        </w:tabs>
        <w:spacing w:after="120"/>
        <w:rPr>
          <w:lang w:val="lv-LV"/>
        </w:rPr>
      </w:pPr>
      <w:r>
        <w:rPr>
          <w:lang w:val="lv-LV" w:eastAsia="zh-CN"/>
        </w:rPr>
        <w:t>Piegādes apjoms līdz 60 m</w:t>
      </w:r>
      <w:r>
        <w:rPr>
          <w:vertAlign w:val="superscript"/>
          <w:lang w:val="lv-LV" w:eastAsia="zh-CN"/>
        </w:rPr>
        <w:t>3</w:t>
      </w:r>
      <w:r>
        <w:rPr>
          <w:lang w:val="lv-LV" w:eastAsia="zh-CN"/>
        </w:rPr>
        <w:t xml:space="preserve"> siltumenerģijas saražošanai:</w:t>
      </w:r>
    </w:p>
    <w:tbl>
      <w:tblPr>
        <w:tblW w:w="9947" w:type="dxa"/>
        <w:tblInd w:w="1" w:type="dxa"/>
        <w:tblLayout w:type="fixed"/>
        <w:tblCellMar>
          <w:left w:w="10" w:type="dxa"/>
          <w:right w:w="10" w:type="dxa"/>
        </w:tblCellMar>
        <w:tblLook w:val="04A0" w:firstRow="1" w:lastRow="0" w:firstColumn="1" w:lastColumn="0" w:noHBand="0" w:noVBand="1"/>
      </w:tblPr>
      <w:tblGrid>
        <w:gridCol w:w="707"/>
        <w:gridCol w:w="3076"/>
        <w:gridCol w:w="3357"/>
        <w:gridCol w:w="2807"/>
      </w:tblGrid>
      <w:tr w:rsidR="005C0A84" w14:paraId="61A2F18D" w14:textId="77777777" w:rsidTr="00E43A03">
        <w:trPr>
          <w:trHeight w:val="548"/>
        </w:trPr>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4895F2" w14:textId="77777777" w:rsidR="005C0A84" w:rsidRDefault="005C0A84" w:rsidP="00E43A03">
            <w:pPr>
              <w:pStyle w:val="Standard"/>
              <w:widowControl w:val="0"/>
              <w:jc w:val="center"/>
            </w:pPr>
            <w:r>
              <w:rPr>
                <w:b/>
                <w:lang w:val="lv-LV" w:eastAsia="zh-CN"/>
              </w:rPr>
              <w:t>Nr.</w:t>
            </w:r>
          </w:p>
          <w:p w14:paraId="15AD56E2" w14:textId="77777777" w:rsidR="005C0A84" w:rsidRDefault="005C0A84" w:rsidP="00E43A03">
            <w:pPr>
              <w:pStyle w:val="Standard"/>
              <w:widowControl w:val="0"/>
              <w:jc w:val="center"/>
            </w:pPr>
            <w:r>
              <w:rPr>
                <w:b/>
                <w:lang w:val="lv-LV" w:eastAsia="zh-CN"/>
              </w:rPr>
              <w:t>p.k.</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EADA25" w14:textId="77777777" w:rsidR="005C0A84" w:rsidRDefault="005C0A84" w:rsidP="00E43A03">
            <w:pPr>
              <w:pStyle w:val="Standard"/>
              <w:widowControl w:val="0"/>
              <w:jc w:val="center"/>
            </w:pPr>
            <w:r>
              <w:rPr>
                <w:b/>
                <w:lang w:val="lv-LV" w:eastAsia="zh-CN"/>
              </w:rPr>
              <w:t>Malka</w:t>
            </w:r>
          </w:p>
        </w:tc>
        <w:tc>
          <w:tcPr>
            <w:tcW w:w="33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BF8035" w14:textId="77777777" w:rsidR="005C0A84" w:rsidRDefault="005C0A84" w:rsidP="00E43A03">
            <w:pPr>
              <w:pStyle w:val="Standard"/>
              <w:widowControl w:val="0"/>
              <w:jc w:val="center"/>
            </w:pPr>
            <w:r>
              <w:rPr>
                <w:b/>
                <w:lang w:val="lv-LV" w:eastAsia="zh-CN"/>
              </w:rPr>
              <w:t>Nosacījumi</w:t>
            </w:r>
          </w:p>
          <w:p w14:paraId="06A61EAA" w14:textId="77777777" w:rsidR="005C0A84" w:rsidRDefault="005C0A84" w:rsidP="00E43A03">
            <w:pPr>
              <w:pStyle w:val="Standard"/>
              <w:widowControl w:val="0"/>
              <w:jc w:val="center"/>
            </w:pPr>
            <w:r>
              <w:rPr>
                <w:b/>
                <w:lang w:val="lv-LV" w:eastAsia="zh-CN"/>
              </w:rPr>
              <w:t>(attiecināmi uz katru piegādi)</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F31615" w14:textId="77777777" w:rsidR="005C0A84" w:rsidRDefault="005C0A84" w:rsidP="00E43A03">
            <w:pPr>
              <w:pStyle w:val="Standard"/>
              <w:widowControl w:val="0"/>
              <w:spacing w:before="60" w:after="60"/>
              <w:jc w:val="center"/>
            </w:pPr>
            <w:r>
              <w:rPr>
                <w:b/>
                <w:lang w:val="lv-LV" w:eastAsia="zh-CN"/>
              </w:rPr>
              <w:t>Pretendenta piedāvājums</w:t>
            </w:r>
          </w:p>
        </w:tc>
      </w:tr>
      <w:tr w:rsidR="005C0A84" w14:paraId="3B712EFA" w14:textId="77777777" w:rsidTr="00E43A03">
        <w:trPr>
          <w:trHeight w:val="325"/>
        </w:trPr>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19AAD4" w14:textId="77777777" w:rsidR="005C0A84" w:rsidRDefault="005C0A84" w:rsidP="00E43A03">
            <w:pPr>
              <w:pStyle w:val="Standard"/>
              <w:widowControl w:val="0"/>
              <w:spacing w:before="60" w:after="60"/>
              <w:jc w:val="center"/>
            </w:pPr>
            <w:r>
              <w:rPr>
                <w:lang w:val="lv-LV" w:eastAsia="zh-CN"/>
              </w:rPr>
              <w:t>1.</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BB637A" w14:textId="77777777" w:rsidR="005C0A84" w:rsidRDefault="005C0A84" w:rsidP="00E43A03">
            <w:pPr>
              <w:pStyle w:val="Standard"/>
              <w:widowControl w:val="0"/>
              <w:spacing w:before="60" w:after="60"/>
            </w:pPr>
            <w:r>
              <w:rPr>
                <w:lang w:val="lv-LV" w:eastAsia="zh-CN"/>
              </w:rPr>
              <w:t>Garums</w:t>
            </w:r>
          </w:p>
        </w:tc>
        <w:tc>
          <w:tcPr>
            <w:tcW w:w="33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E41EB5" w14:textId="77777777" w:rsidR="005C0A84" w:rsidRDefault="005C0A84" w:rsidP="00E43A03">
            <w:pPr>
              <w:pStyle w:val="Standard"/>
              <w:widowControl w:val="0"/>
              <w:spacing w:before="60" w:after="60"/>
              <w:jc w:val="center"/>
            </w:pPr>
            <w:r>
              <w:rPr>
                <w:lang w:val="lv-LV" w:eastAsia="zh-CN"/>
              </w:rPr>
              <w:t>1-3 m (viens līdz trīs metri)</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AC1FE" w14:textId="77777777" w:rsidR="005C0A84" w:rsidRDefault="005C0A84" w:rsidP="00E43A03">
            <w:pPr>
              <w:pStyle w:val="Standard"/>
              <w:widowControl w:val="0"/>
              <w:spacing w:before="60" w:after="60"/>
              <w:rPr>
                <w:lang w:val="lv-LV" w:eastAsia="zh-CN"/>
              </w:rPr>
            </w:pPr>
          </w:p>
        </w:tc>
      </w:tr>
      <w:tr w:rsidR="005C0A84" w14:paraId="163D7F7E" w14:textId="77777777" w:rsidTr="00E43A03">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23F07C" w14:textId="77777777" w:rsidR="005C0A84" w:rsidRDefault="005C0A84" w:rsidP="00E43A03">
            <w:pPr>
              <w:pStyle w:val="Standard"/>
              <w:widowControl w:val="0"/>
              <w:spacing w:before="60" w:after="60"/>
              <w:jc w:val="center"/>
            </w:pPr>
            <w:r>
              <w:rPr>
                <w:lang w:val="lv-LV" w:eastAsia="zh-CN"/>
              </w:rPr>
              <w:t>2.</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CD7958" w14:textId="77777777" w:rsidR="005C0A84" w:rsidRDefault="005C0A84" w:rsidP="00E43A03">
            <w:pPr>
              <w:pStyle w:val="Standard"/>
              <w:widowControl w:val="0"/>
              <w:spacing w:before="60" w:after="60"/>
            </w:pPr>
            <w:r>
              <w:rPr>
                <w:lang w:val="lv-LV" w:eastAsia="zh-CN"/>
              </w:rPr>
              <w:t>Blīvuma koeficients</w:t>
            </w:r>
          </w:p>
        </w:tc>
        <w:tc>
          <w:tcPr>
            <w:tcW w:w="33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B51CEE" w14:textId="77777777" w:rsidR="005C0A84" w:rsidRDefault="005C0A84" w:rsidP="00E43A03">
            <w:pPr>
              <w:pStyle w:val="Standard"/>
              <w:widowControl w:val="0"/>
              <w:spacing w:before="60" w:after="60"/>
              <w:jc w:val="center"/>
            </w:pPr>
            <w:r>
              <w:rPr>
                <w:lang w:val="lv-LV" w:eastAsia="zh-CN"/>
              </w:rPr>
              <w:t>0,60 m</w:t>
            </w:r>
            <w:r>
              <w:rPr>
                <w:vertAlign w:val="superscript"/>
                <w:lang w:val="lv-LV" w:eastAsia="zh-CN"/>
              </w:rPr>
              <w:t>3</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23B759" w14:textId="77777777" w:rsidR="005C0A84" w:rsidRDefault="005C0A84" w:rsidP="00E43A03">
            <w:pPr>
              <w:pStyle w:val="Standard"/>
              <w:widowControl w:val="0"/>
              <w:spacing w:before="60" w:after="60"/>
              <w:rPr>
                <w:lang w:val="lv-LV" w:eastAsia="zh-CN"/>
              </w:rPr>
            </w:pPr>
          </w:p>
        </w:tc>
      </w:tr>
      <w:tr w:rsidR="005C0A84" w14:paraId="612D5E48" w14:textId="77777777" w:rsidTr="00E43A03">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50B40D" w14:textId="77777777" w:rsidR="005C0A84" w:rsidRDefault="005C0A84" w:rsidP="00E43A03">
            <w:pPr>
              <w:pStyle w:val="Standard"/>
              <w:widowControl w:val="0"/>
              <w:spacing w:before="60" w:after="60"/>
              <w:jc w:val="center"/>
            </w:pPr>
            <w:r>
              <w:rPr>
                <w:lang w:val="lv-LV" w:eastAsia="zh-CN"/>
              </w:rPr>
              <w:t>3.</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18482A" w14:textId="77777777" w:rsidR="005C0A84" w:rsidRDefault="005C0A84" w:rsidP="00E43A03">
            <w:pPr>
              <w:pStyle w:val="Standard"/>
              <w:widowControl w:val="0"/>
              <w:spacing w:before="60" w:after="60"/>
            </w:pPr>
            <w:r>
              <w:rPr>
                <w:lang w:val="lv-LV" w:eastAsia="zh-CN"/>
              </w:rPr>
              <w:t>Diametrs tievgalī</w:t>
            </w:r>
          </w:p>
        </w:tc>
        <w:tc>
          <w:tcPr>
            <w:tcW w:w="33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954D40" w14:textId="77777777" w:rsidR="005C0A84" w:rsidRDefault="005C0A84" w:rsidP="00E43A03">
            <w:pPr>
              <w:pStyle w:val="Standard"/>
              <w:widowControl w:val="0"/>
              <w:spacing w:before="60" w:after="60"/>
              <w:jc w:val="center"/>
            </w:pPr>
            <w:r>
              <w:rPr>
                <w:lang w:val="lv-LV" w:eastAsia="zh-CN"/>
              </w:rPr>
              <w:t>≥ 10 cm</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C1497F" w14:textId="77777777" w:rsidR="005C0A84" w:rsidRDefault="005C0A84" w:rsidP="00E43A03">
            <w:pPr>
              <w:pStyle w:val="Standard"/>
              <w:widowControl w:val="0"/>
              <w:spacing w:before="60" w:after="60"/>
              <w:rPr>
                <w:lang w:val="lv-LV" w:eastAsia="zh-CN"/>
              </w:rPr>
            </w:pPr>
          </w:p>
        </w:tc>
      </w:tr>
    </w:tbl>
    <w:p w14:paraId="2486E57F" w14:textId="07096C80" w:rsidR="005C0A84" w:rsidRPr="00F352BF" w:rsidRDefault="005C0A84" w:rsidP="00331878">
      <w:pPr>
        <w:pStyle w:val="Standard"/>
        <w:widowControl w:val="0"/>
        <w:numPr>
          <w:ilvl w:val="0"/>
          <w:numId w:val="4"/>
        </w:numPr>
        <w:spacing w:before="120"/>
        <w:ind w:left="1560" w:right="24" w:firstLine="0"/>
        <w:jc w:val="both"/>
        <w:rPr>
          <w:lang w:val="lv-LV"/>
        </w:rPr>
      </w:pPr>
      <w:r>
        <w:rPr>
          <w:bCs/>
          <w:lang w:val="lv-LV" w:eastAsia="zh-CN"/>
        </w:rPr>
        <w:t>Pretendentam 2024./2025. gada apkures sezonā jāpiegādā 60 m</w:t>
      </w:r>
      <w:r>
        <w:rPr>
          <w:bCs/>
          <w:vertAlign w:val="superscript"/>
          <w:lang w:val="lv-LV" w:eastAsia="zh-CN"/>
        </w:rPr>
        <w:t>3</w:t>
      </w:r>
      <w:r>
        <w:rPr>
          <w:bCs/>
          <w:lang w:val="lv-LV" w:eastAsia="zh-CN"/>
        </w:rPr>
        <w:t xml:space="preserve"> malkas siltumenerģijas saražošanai. Nepieciešamības gadījumā Pasūtītājs, laikus par to brīdinot, var palielināt vai samazināt </w:t>
      </w:r>
      <w:proofErr w:type="spellStart"/>
      <w:r>
        <w:rPr>
          <w:bCs/>
          <w:lang w:val="lv-LV" w:eastAsia="zh-CN"/>
        </w:rPr>
        <w:t>pasūtāmo</w:t>
      </w:r>
      <w:proofErr w:type="spellEnd"/>
      <w:r>
        <w:rPr>
          <w:bCs/>
          <w:lang w:val="lv-LV" w:eastAsia="zh-CN"/>
        </w:rPr>
        <w:t xml:space="preserve"> apjomu līdz 20%.</w:t>
      </w:r>
    </w:p>
    <w:p w14:paraId="661EFDD8" w14:textId="015BCBCF" w:rsidR="005C0A84" w:rsidRDefault="005C0A84" w:rsidP="00331878">
      <w:pPr>
        <w:pStyle w:val="Standard"/>
        <w:widowControl w:val="0"/>
        <w:numPr>
          <w:ilvl w:val="0"/>
          <w:numId w:val="4"/>
        </w:numPr>
        <w:ind w:left="1560" w:right="24" w:firstLine="0"/>
        <w:jc w:val="both"/>
      </w:pPr>
      <w:r>
        <w:rPr>
          <w:bCs/>
          <w:lang w:val="lv-LV" w:eastAsia="zh-CN"/>
        </w:rPr>
        <w:t>Pretendentam jānodrošina malkas piegāde ar savu transportu un tās izkraušana piegādes vietā bez papildus samaksas.</w:t>
      </w:r>
    </w:p>
    <w:p w14:paraId="4DFD36F6" w14:textId="07C04725" w:rsidR="005C0A84" w:rsidRPr="00F352BF" w:rsidRDefault="005C0A84" w:rsidP="00331878">
      <w:pPr>
        <w:pStyle w:val="Standard"/>
        <w:widowControl w:val="0"/>
        <w:numPr>
          <w:ilvl w:val="0"/>
          <w:numId w:val="4"/>
        </w:numPr>
        <w:ind w:left="1560" w:right="24" w:firstLine="0"/>
        <w:jc w:val="both"/>
        <w:rPr>
          <w:lang w:val="lv-LV"/>
        </w:rPr>
      </w:pPr>
      <w:r>
        <w:rPr>
          <w:bCs/>
          <w:lang w:val="lv-LV" w:eastAsia="zh-CN"/>
        </w:rPr>
        <w:t>Malkas pirmreizējā piegāde tiek uzsākta 10 (desmit) darba dienu laikā pēc Pasūtītāja pieprasījuma saņemšanas. Piegādes grafiks un apjoms var tikt koriģēts saskaņā ar klimatiskajiem apstākļiem, par ko Pasūtītājs rakstiski informē Pretendentu.</w:t>
      </w:r>
    </w:p>
    <w:p w14:paraId="06326000" w14:textId="720AB9F9" w:rsidR="005C0A84" w:rsidRPr="00F352BF" w:rsidRDefault="005C0A84" w:rsidP="00331878">
      <w:pPr>
        <w:pStyle w:val="Standard"/>
        <w:widowControl w:val="0"/>
        <w:numPr>
          <w:ilvl w:val="0"/>
          <w:numId w:val="4"/>
        </w:numPr>
        <w:ind w:left="1560" w:right="24" w:firstLine="0"/>
        <w:jc w:val="both"/>
        <w:rPr>
          <w:lang w:val="lv-LV"/>
        </w:rPr>
      </w:pPr>
      <w:r>
        <w:rPr>
          <w:bCs/>
          <w:lang w:val="lv-LV" w:eastAsia="zh-CN"/>
        </w:rPr>
        <w:t>Malkas piegādes laiks tiek saskaņots ar Pasūtītāju (</w:t>
      </w:r>
      <w:r>
        <w:rPr>
          <w:lang w:val="lv-LV" w:eastAsia="zh-CN"/>
        </w:rPr>
        <w:t>Pasūtītāja pilnvaroto pārstāvi)</w:t>
      </w:r>
      <w:r>
        <w:rPr>
          <w:bCs/>
          <w:lang w:val="lv-LV" w:eastAsia="zh-CN"/>
        </w:rPr>
        <w:t>.</w:t>
      </w:r>
    </w:p>
    <w:p w14:paraId="5599914D" w14:textId="590290B7" w:rsidR="005C0A84" w:rsidRDefault="005C0A84" w:rsidP="00331878">
      <w:pPr>
        <w:pStyle w:val="Standard"/>
        <w:widowControl w:val="0"/>
        <w:numPr>
          <w:ilvl w:val="0"/>
          <w:numId w:val="4"/>
        </w:numPr>
        <w:ind w:left="1560" w:right="24" w:firstLine="0"/>
        <w:jc w:val="both"/>
      </w:pPr>
      <w:r>
        <w:rPr>
          <w:lang w:val="lv-LV" w:eastAsia="zh-CN"/>
        </w:rPr>
        <w:t>Pretendents nodrošina malkas piegādi un izkraušanu ar savu transportu.</w:t>
      </w:r>
    </w:p>
    <w:p w14:paraId="7F6824BD" w14:textId="7CC8F00A" w:rsidR="005C0A84" w:rsidRDefault="005C0A84" w:rsidP="00331878">
      <w:pPr>
        <w:pStyle w:val="Standard"/>
        <w:widowControl w:val="0"/>
        <w:numPr>
          <w:ilvl w:val="0"/>
          <w:numId w:val="4"/>
        </w:numPr>
        <w:ind w:left="1560" w:right="24" w:firstLine="0"/>
        <w:jc w:val="both"/>
      </w:pPr>
      <w:r>
        <w:rPr>
          <w:lang w:val="lv-LV" w:eastAsia="zh-CN"/>
        </w:rPr>
        <w:t>Malkā nedrīkst būt trupējušas koksnes saturs.</w:t>
      </w:r>
    </w:p>
    <w:p w14:paraId="59566AD5" w14:textId="01BF175E" w:rsidR="005C0A84" w:rsidRPr="00F352BF" w:rsidRDefault="005C0A84" w:rsidP="00331878">
      <w:pPr>
        <w:pStyle w:val="Standard"/>
        <w:widowControl w:val="0"/>
        <w:numPr>
          <w:ilvl w:val="0"/>
          <w:numId w:val="4"/>
        </w:numPr>
        <w:ind w:left="1560" w:right="24" w:firstLine="0"/>
        <w:jc w:val="both"/>
        <w:rPr>
          <w:lang w:val="lv-LV"/>
        </w:rPr>
      </w:pPr>
      <w:r>
        <w:rPr>
          <w:bCs/>
          <w:lang w:val="lv-LV" w:eastAsia="zh-CN"/>
        </w:rPr>
        <w:t>Pasūtītājs ir tiesīgs veikt kravas pārbaudi iekraušanas vietā. Ja atkārtoti tiek atklāta neatbilstība, tad tiek veikta malkas kravas pārbaude. Neatbilstošās kvalitātes malkas piegādes gadījumā tiek sastādīts akts par neatbilstību šai specifikācijai, un piegāde netiek apmaksāta,  malkas izvākšanas un transportēšanas izdevumi tiek iekļauti savstarpējos norēķinos par malkas piegādēm attiecīgajā periodā.</w:t>
      </w:r>
    </w:p>
    <w:p w14:paraId="634D571A" w14:textId="3D1DB3E5" w:rsidR="005C0A84" w:rsidRPr="00F352BF" w:rsidRDefault="005C0A84" w:rsidP="00331878">
      <w:pPr>
        <w:pStyle w:val="Standard"/>
        <w:widowControl w:val="0"/>
        <w:numPr>
          <w:ilvl w:val="0"/>
          <w:numId w:val="4"/>
        </w:numPr>
        <w:ind w:left="1560" w:right="24" w:firstLine="0"/>
        <w:jc w:val="both"/>
        <w:rPr>
          <w:lang w:val="lv-LV"/>
        </w:rPr>
      </w:pPr>
      <w:r>
        <w:rPr>
          <w:lang w:val="lv-LV" w:eastAsia="zh-CN"/>
        </w:rPr>
        <w:t>Pretendents nes pilnu materiālu atbildību par transporta līdzekļa drošu iebraukšanu, izbraukšanu un malkas izkraušanu piegādes teritorijā un apņemas 10 (desmit) dienu laikā novērst  radītos bojājumus.</w:t>
      </w:r>
      <w:bookmarkStart w:id="0" w:name="OLE_LINK1"/>
      <w:bookmarkStart w:id="1" w:name="Bookmark6"/>
    </w:p>
    <w:bookmarkEnd w:id="0"/>
    <w:bookmarkEnd w:id="1"/>
    <w:p w14:paraId="2913659A" w14:textId="4C3CAA99" w:rsidR="005C0A84" w:rsidRPr="00F352BF" w:rsidRDefault="005C0A84" w:rsidP="00331878">
      <w:pPr>
        <w:pStyle w:val="Standard"/>
        <w:widowControl w:val="0"/>
        <w:numPr>
          <w:ilvl w:val="0"/>
          <w:numId w:val="4"/>
        </w:numPr>
        <w:ind w:left="1560" w:right="24" w:firstLine="0"/>
        <w:jc w:val="both"/>
        <w:rPr>
          <w:lang w:val="lv-LV"/>
        </w:rPr>
      </w:pPr>
      <w:r>
        <w:rPr>
          <w:lang w:val="lv-LV" w:eastAsia="zh-CN"/>
        </w:rPr>
        <w:t>Pasūtītājs patur tiesības iepirkuma līguma izpildes gaitā koriģēt nepieciešamo koksnes malkas daudzumu un piegādes termiņus, kā arī samazināt kopējo piegādājamo malkas apjomu, proporcionāli samazinot kopējo līgumcenu.</w:t>
      </w:r>
    </w:p>
    <w:p w14:paraId="682D80A9" w14:textId="77777777" w:rsidR="005C0A84" w:rsidRDefault="005C0A84" w:rsidP="005C0A84">
      <w:pPr>
        <w:pStyle w:val="Standard"/>
        <w:widowControl w:val="0"/>
        <w:ind w:left="426" w:right="24"/>
        <w:jc w:val="both"/>
        <w:rPr>
          <w:lang w:val="lv-LV" w:eastAsia="zh-CN"/>
        </w:rPr>
      </w:pPr>
    </w:p>
    <w:p w14:paraId="20F36C04" w14:textId="77777777" w:rsidR="005C0A84" w:rsidRDefault="005C0A84" w:rsidP="007C607D">
      <w:pPr>
        <w:pStyle w:val="Standard"/>
        <w:widowControl w:val="0"/>
        <w:ind w:right="24"/>
        <w:jc w:val="both"/>
        <w:rPr>
          <w:lang w:val="lv-LV" w:eastAsia="zh-CN"/>
        </w:rPr>
      </w:pPr>
    </w:p>
    <w:p w14:paraId="5CD757B4" w14:textId="77777777" w:rsidR="007C607D" w:rsidRDefault="007C607D" w:rsidP="007C607D">
      <w:pPr>
        <w:pStyle w:val="Standard"/>
        <w:widowControl w:val="0"/>
        <w:ind w:right="24"/>
        <w:jc w:val="both"/>
        <w:rPr>
          <w:lang w:val="lv-LV" w:eastAsia="zh-CN"/>
        </w:rPr>
      </w:pPr>
    </w:p>
    <w:tbl>
      <w:tblPr>
        <w:tblW w:w="9072" w:type="dxa"/>
        <w:tblInd w:w="1" w:type="dxa"/>
        <w:tblLayout w:type="fixed"/>
        <w:tblCellMar>
          <w:left w:w="10" w:type="dxa"/>
          <w:right w:w="10" w:type="dxa"/>
        </w:tblCellMar>
        <w:tblLook w:val="04A0" w:firstRow="1" w:lastRow="0" w:firstColumn="1" w:lastColumn="0" w:noHBand="0" w:noVBand="1"/>
      </w:tblPr>
      <w:tblGrid>
        <w:gridCol w:w="4458"/>
        <w:gridCol w:w="4614"/>
      </w:tblGrid>
      <w:tr w:rsidR="005C0A84" w14:paraId="4D221BC8" w14:textId="77777777" w:rsidTr="00E43A03">
        <w:trPr>
          <w:trHeight w:val="390"/>
        </w:trPr>
        <w:tc>
          <w:tcPr>
            <w:tcW w:w="4458" w:type="dxa"/>
            <w:tcMar>
              <w:top w:w="0" w:type="dxa"/>
              <w:left w:w="108" w:type="dxa"/>
              <w:bottom w:w="0" w:type="dxa"/>
              <w:right w:w="108" w:type="dxa"/>
            </w:tcMar>
            <w:vAlign w:val="center"/>
          </w:tcPr>
          <w:p w14:paraId="35839D76" w14:textId="77777777" w:rsidR="005C0A84" w:rsidRDefault="005C0A84" w:rsidP="00E43A03">
            <w:pPr>
              <w:pStyle w:val="Standard"/>
              <w:widowControl w:val="0"/>
              <w:tabs>
                <w:tab w:val="left" w:pos="9498"/>
              </w:tabs>
              <w:spacing w:before="120" w:after="120"/>
              <w:ind w:right="-115"/>
            </w:pPr>
            <w:r>
              <w:rPr>
                <w:b/>
                <w:lang w:val="lv-LV" w:eastAsia="zh-CN"/>
              </w:rPr>
              <w:t>Pretendenta nosaukums:</w:t>
            </w:r>
          </w:p>
        </w:tc>
        <w:tc>
          <w:tcPr>
            <w:tcW w:w="4613" w:type="dxa"/>
            <w:tcMar>
              <w:top w:w="0" w:type="dxa"/>
              <w:left w:w="108" w:type="dxa"/>
              <w:bottom w:w="0" w:type="dxa"/>
              <w:right w:w="108" w:type="dxa"/>
            </w:tcMar>
            <w:vAlign w:val="center"/>
          </w:tcPr>
          <w:p w14:paraId="153C80B3"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7DE81DB4" w14:textId="77777777" w:rsidTr="00E43A03">
        <w:trPr>
          <w:trHeight w:val="390"/>
        </w:trPr>
        <w:tc>
          <w:tcPr>
            <w:tcW w:w="4458" w:type="dxa"/>
            <w:tcMar>
              <w:top w:w="0" w:type="dxa"/>
              <w:left w:w="108" w:type="dxa"/>
              <w:bottom w:w="0" w:type="dxa"/>
              <w:right w:w="108" w:type="dxa"/>
            </w:tcMar>
            <w:vAlign w:val="center"/>
          </w:tcPr>
          <w:p w14:paraId="3090AFCF" w14:textId="77777777" w:rsidR="005C0A84" w:rsidRDefault="005C0A84" w:rsidP="00E43A03">
            <w:pPr>
              <w:pStyle w:val="Standard"/>
              <w:widowControl w:val="0"/>
              <w:tabs>
                <w:tab w:val="left" w:pos="9498"/>
              </w:tabs>
              <w:spacing w:before="120" w:after="120"/>
              <w:ind w:right="-115"/>
            </w:pPr>
            <w:r>
              <w:rPr>
                <w:b/>
                <w:lang w:val="lv-LV" w:eastAsia="zh-CN"/>
              </w:rPr>
              <w:t>Amatpersonas vārds, uzvārds:</w:t>
            </w:r>
          </w:p>
        </w:tc>
        <w:tc>
          <w:tcPr>
            <w:tcW w:w="4613" w:type="dxa"/>
            <w:tcMar>
              <w:top w:w="0" w:type="dxa"/>
              <w:left w:w="108" w:type="dxa"/>
              <w:bottom w:w="0" w:type="dxa"/>
              <w:right w:w="108" w:type="dxa"/>
            </w:tcMar>
            <w:vAlign w:val="center"/>
          </w:tcPr>
          <w:p w14:paraId="39B55E1C"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117B8695" w14:textId="77777777" w:rsidTr="00E43A03">
        <w:trPr>
          <w:trHeight w:val="390"/>
        </w:trPr>
        <w:tc>
          <w:tcPr>
            <w:tcW w:w="4458" w:type="dxa"/>
            <w:tcMar>
              <w:top w:w="0" w:type="dxa"/>
              <w:left w:w="108" w:type="dxa"/>
              <w:bottom w:w="0" w:type="dxa"/>
              <w:right w:w="108" w:type="dxa"/>
            </w:tcMar>
            <w:vAlign w:val="center"/>
          </w:tcPr>
          <w:p w14:paraId="4CC871CF" w14:textId="77777777" w:rsidR="005C0A84" w:rsidRDefault="005C0A84" w:rsidP="00E43A03">
            <w:pPr>
              <w:pStyle w:val="Standard"/>
              <w:widowControl w:val="0"/>
              <w:tabs>
                <w:tab w:val="left" w:pos="9498"/>
              </w:tabs>
              <w:spacing w:before="120" w:after="120"/>
              <w:ind w:right="-115"/>
            </w:pPr>
            <w:r>
              <w:rPr>
                <w:b/>
                <w:lang w:val="lv-LV" w:eastAsia="zh-CN"/>
              </w:rPr>
              <w:t>Ieņemamā amata nosaukums:</w:t>
            </w:r>
          </w:p>
        </w:tc>
        <w:tc>
          <w:tcPr>
            <w:tcW w:w="4613" w:type="dxa"/>
            <w:tcMar>
              <w:top w:w="0" w:type="dxa"/>
              <w:left w:w="108" w:type="dxa"/>
              <w:bottom w:w="0" w:type="dxa"/>
              <w:right w:w="108" w:type="dxa"/>
            </w:tcMar>
            <w:vAlign w:val="center"/>
          </w:tcPr>
          <w:p w14:paraId="40C2EFEF"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3B5AC80D" w14:textId="77777777" w:rsidTr="00E43A03">
        <w:trPr>
          <w:trHeight w:val="480"/>
        </w:trPr>
        <w:tc>
          <w:tcPr>
            <w:tcW w:w="4458" w:type="dxa"/>
            <w:tcMar>
              <w:top w:w="0" w:type="dxa"/>
              <w:left w:w="108" w:type="dxa"/>
              <w:bottom w:w="0" w:type="dxa"/>
              <w:right w:w="108" w:type="dxa"/>
            </w:tcMar>
            <w:vAlign w:val="center"/>
          </w:tcPr>
          <w:p w14:paraId="4AE6C50A" w14:textId="77777777" w:rsidR="005C0A84" w:rsidRDefault="005C0A84" w:rsidP="00E43A03">
            <w:pPr>
              <w:pStyle w:val="Standard"/>
              <w:widowControl w:val="0"/>
              <w:tabs>
                <w:tab w:val="left" w:pos="9498"/>
              </w:tabs>
              <w:spacing w:before="120" w:after="120"/>
              <w:ind w:right="-115"/>
            </w:pPr>
            <w:r>
              <w:rPr>
                <w:b/>
                <w:lang w:val="lv-LV" w:eastAsia="zh-CN"/>
              </w:rPr>
              <w:t>Amatpersonas paraksts:</w:t>
            </w:r>
          </w:p>
        </w:tc>
        <w:tc>
          <w:tcPr>
            <w:tcW w:w="4613" w:type="dxa"/>
            <w:tcMar>
              <w:top w:w="0" w:type="dxa"/>
              <w:left w:w="108" w:type="dxa"/>
              <w:bottom w:w="0" w:type="dxa"/>
              <w:right w:w="108" w:type="dxa"/>
            </w:tcMar>
            <w:vAlign w:val="center"/>
          </w:tcPr>
          <w:p w14:paraId="1221F258" w14:textId="77777777" w:rsidR="005C0A84" w:rsidRDefault="005C0A84" w:rsidP="00E43A03">
            <w:pPr>
              <w:pStyle w:val="Standard"/>
              <w:widowControl w:val="0"/>
              <w:tabs>
                <w:tab w:val="left" w:pos="9498"/>
              </w:tabs>
              <w:spacing w:before="120" w:after="120"/>
              <w:ind w:right="-115"/>
              <w:rPr>
                <w:b/>
                <w:lang w:val="lv-LV" w:eastAsia="zh-CN"/>
              </w:rPr>
            </w:pPr>
          </w:p>
        </w:tc>
      </w:tr>
    </w:tbl>
    <w:p w14:paraId="24B96966" w14:textId="77777777" w:rsidR="005C0A84" w:rsidRDefault="005C0A84" w:rsidP="005C0A84">
      <w:pPr>
        <w:pStyle w:val="Nosaukums"/>
        <w:jc w:val="right"/>
      </w:pPr>
      <w:bookmarkStart w:id="2" w:name="Bookmark7"/>
      <w:bookmarkEnd w:id="2"/>
      <w:r>
        <w:rPr>
          <w:sz w:val="24"/>
          <w:szCs w:val="24"/>
          <w:lang w:val="lv-LV"/>
        </w:rPr>
        <w:lastRenderedPageBreak/>
        <w:t>4. pielikums</w:t>
      </w:r>
    </w:p>
    <w:p w14:paraId="780D3D40" w14:textId="77777777" w:rsidR="005C0A84" w:rsidRDefault="005C0A84" w:rsidP="005C0A84">
      <w:pPr>
        <w:pStyle w:val="Standard"/>
        <w:tabs>
          <w:tab w:val="left" w:pos="0"/>
        </w:tabs>
        <w:spacing w:before="120" w:after="120"/>
        <w:jc w:val="right"/>
      </w:pPr>
      <w:r>
        <w:rPr>
          <w:i/>
          <w:sz w:val="22"/>
          <w:szCs w:val="22"/>
          <w:lang w:val="lv-LV" w:eastAsia="en-US"/>
        </w:rPr>
        <w:t>PROJEKTS</w:t>
      </w:r>
    </w:p>
    <w:p w14:paraId="2EF3C03B" w14:textId="77777777" w:rsidR="005C0A84" w:rsidRDefault="005C0A84" w:rsidP="005C0A84">
      <w:pPr>
        <w:pStyle w:val="Standard"/>
        <w:jc w:val="both"/>
        <w:rPr>
          <w:sz w:val="22"/>
          <w:szCs w:val="22"/>
          <w:lang w:val="lv-LV" w:eastAsia="en-US"/>
        </w:rPr>
      </w:pPr>
    </w:p>
    <w:p w14:paraId="58225433" w14:textId="77777777" w:rsidR="005C0A84" w:rsidRDefault="005C0A84" w:rsidP="005C0A84">
      <w:pPr>
        <w:pStyle w:val="Standard"/>
        <w:widowControl w:val="0"/>
        <w:shd w:val="clear" w:color="auto" w:fill="FFFFFF"/>
        <w:ind w:left="7"/>
        <w:jc w:val="center"/>
      </w:pPr>
      <w:r>
        <w:rPr>
          <w:rFonts w:eastAsia="Arial"/>
          <w:b/>
          <w:lang w:val="lv-LV" w:eastAsia="zh-CN"/>
        </w:rPr>
        <w:t>Iepirkuma līgums Nr. ______</w:t>
      </w:r>
    </w:p>
    <w:p w14:paraId="38050E48" w14:textId="77777777" w:rsidR="005C0A84" w:rsidRDefault="005C0A84" w:rsidP="005C0A84">
      <w:pPr>
        <w:pStyle w:val="Nosaukums"/>
      </w:pPr>
      <w:r>
        <w:rPr>
          <w:sz w:val="24"/>
          <w:szCs w:val="24"/>
          <w:lang w:val="lv-LV"/>
        </w:rPr>
        <w:t>Malkas piegāde SIA “ORNAMENTS” siltumenerģijas ražošanai 2024./2025. gada apkures sezonā</w:t>
      </w:r>
    </w:p>
    <w:p w14:paraId="3501AD42" w14:textId="77777777" w:rsidR="005C0A84" w:rsidRDefault="005C0A84" w:rsidP="005C0A84">
      <w:pPr>
        <w:pStyle w:val="Standard"/>
        <w:widowControl w:val="0"/>
        <w:shd w:val="clear" w:color="auto" w:fill="FFFFFF"/>
        <w:ind w:left="7"/>
        <w:jc w:val="center"/>
        <w:rPr>
          <w:rFonts w:eastAsia="Arial"/>
          <w:b/>
          <w:lang w:val="lv-LV" w:eastAsia="zh-CN"/>
        </w:rPr>
      </w:pPr>
    </w:p>
    <w:p w14:paraId="1C60934C" w14:textId="77777777" w:rsidR="005C0A84" w:rsidRPr="00F352BF" w:rsidRDefault="005C0A84" w:rsidP="005C0A84">
      <w:pPr>
        <w:pStyle w:val="Standard"/>
        <w:widowControl w:val="0"/>
        <w:shd w:val="clear" w:color="auto" w:fill="FFFFFF"/>
        <w:ind w:left="7"/>
        <w:jc w:val="center"/>
        <w:rPr>
          <w:lang w:val="lv-LV"/>
        </w:rPr>
      </w:pPr>
      <w:r>
        <w:rPr>
          <w:rFonts w:eastAsia="Arial"/>
          <w:lang w:val="lv-LV" w:eastAsia="zh-CN"/>
        </w:rPr>
        <w:t>Ilūkstē                                                                                                   2024. gada ___.________________</w:t>
      </w:r>
    </w:p>
    <w:p w14:paraId="3FFF87AD" w14:textId="77777777" w:rsidR="005C0A84" w:rsidRDefault="005C0A84" w:rsidP="005C0A84">
      <w:pPr>
        <w:pStyle w:val="Standard"/>
        <w:widowControl w:val="0"/>
        <w:shd w:val="clear" w:color="auto" w:fill="FFFFFF"/>
        <w:ind w:left="7"/>
        <w:jc w:val="center"/>
        <w:rPr>
          <w:rFonts w:eastAsia="Arial"/>
          <w:lang w:val="lv-LV" w:eastAsia="zh-CN"/>
        </w:rPr>
      </w:pPr>
    </w:p>
    <w:p w14:paraId="4904D31C" w14:textId="77777777" w:rsidR="005C0A84" w:rsidRDefault="005C0A84" w:rsidP="005C0A84">
      <w:pPr>
        <w:pStyle w:val="Nosaukums"/>
        <w:ind w:firstLine="720"/>
        <w:jc w:val="both"/>
      </w:pPr>
      <w:r>
        <w:rPr>
          <w:sz w:val="24"/>
          <w:szCs w:val="24"/>
          <w:lang w:val="lv-LV"/>
        </w:rPr>
        <w:t>SIA “ORNAMENTS”</w:t>
      </w:r>
      <w:r>
        <w:rPr>
          <w:b w:val="0"/>
          <w:sz w:val="24"/>
          <w:szCs w:val="24"/>
          <w:lang w:val="lv-LV"/>
        </w:rPr>
        <w:t xml:space="preserve">, reģistrācijas Nr. 41503003743, juridiskā adrese: Jelgavas iela  21, </w:t>
      </w:r>
      <w:proofErr w:type="spellStart"/>
      <w:r>
        <w:rPr>
          <w:b w:val="0"/>
          <w:sz w:val="24"/>
          <w:szCs w:val="24"/>
          <w:lang w:val="lv-LV"/>
        </w:rPr>
        <w:t>Ilūkse</w:t>
      </w:r>
      <w:proofErr w:type="spellEnd"/>
      <w:r>
        <w:rPr>
          <w:b w:val="0"/>
          <w:sz w:val="24"/>
          <w:szCs w:val="24"/>
          <w:lang w:val="lv-LV"/>
        </w:rPr>
        <w:t xml:space="preserve">, Augšdaugavas novads, tās valdes locekļa Andreja </w:t>
      </w:r>
      <w:proofErr w:type="spellStart"/>
      <w:r>
        <w:rPr>
          <w:b w:val="0"/>
          <w:sz w:val="24"/>
          <w:szCs w:val="24"/>
          <w:lang w:val="lv-LV"/>
        </w:rPr>
        <w:t>Jeršova</w:t>
      </w:r>
      <w:proofErr w:type="spellEnd"/>
      <w:r>
        <w:rPr>
          <w:b w:val="0"/>
          <w:sz w:val="24"/>
          <w:szCs w:val="24"/>
          <w:lang w:val="lv-LV"/>
        </w:rPr>
        <w:t xml:space="preserve"> personā, kas darbojas saskaņā ar Statūtiem</w:t>
      </w:r>
      <w:r>
        <w:rPr>
          <w:b w:val="0"/>
          <w:sz w:val="24"/>
          <w:szCs w:val="24"/>
          <w:lang w:val="lv-LV" w:eastAsia="zh-CN"/>
        </w:rPr>
        <w:t xml:space="preserve">, turpmāk - </w:t>
      </w:r>
      <w:r>
        <w:rPr>
          <w:b w:val="0"/>
          <w:iCs/>
          <w:sz w:val="24"/>
          <w:szCs w:val="24"/>
          <w:lang w:val="lv-LV" w:eastAsia="zh-CN"/>
        </w:rPr>
        <w:t>PASŪTĪTĀJS</w:t>
      </w:r>
      <w:r>
        <w:rPr>
          <w:b w:val="0"/>
          <w:sz w:val="24"/>
          <w:szCs w:val="24"/>
          <w:lang w:val="lv-LV" w:eastAsia="zh-CN"/>
        </w:rPr>
        <w:t>, no vienas puses, un</w:t>
      </w:r>
    </w:p>
    <w:p w14:paraId="5923BC27" w14:textId="77777777" w:rsidR="005C0A84" w:rsidRPr="00F352BF" w:rsidRDefault="005C0A84" w:rsidP="005C0A84">
      <w:pPr>
        <w:pStyle w:val="Standard"/>
        <w:widowControl w:val="0"/>
        <w:ind w:firstLine="720"/>
        <w:jc w:val="both"/>
        <w:rPr>
          <w:lang w:val="fr-BE"/>
        </w:rPr>
      </w:pPr>
      <w:r>
        <w:rPr>
          <w:b/>
          <w:i/>
          <w:lang w:val="lv-LV" w:eastAsia="zh-CN"/>
        </w:rPr>
        <w:t>Uzņēmēja nosaukums</w:t>
      </w:r>
      <w:r>
        <w:rPr>
          <w:i/>
          <w:lang w:val="lv-LV" w:eastAsia="zh-CN"/>
        </w:rPr>
        <w:t>, reģistrācijas Nr.____, _________, pilnvarotā pārstāvja vārds, uzvārds</w:t>
      </w:r>
      <w:r>
        <w:rPr>
          <w:lang w:val="lv-LV" w:eastAsia="zh-CN"/>
        </w:rPr>
        <w:t xml:space="preserve"> personā, kurš darbojas uz </w:t>
      </w:r>
      <w:r>
        <w:rPr>
          <w:i/>
          <w:lang w:val="lv-LV" w:eastAsia="zh-CN"/>
        </w:rPr>
        <w:t>dokumenta nosaukums</w:t>
      </w:r>
      <w:r>
        <w:rPr>
          <w:lang w:val="lv-LV" w:eastAsia="zh-CN"/>
        </w:rPr>
        <w:t xml:space="preserve"> pamata (turpmāk – PIEGĀDĀTĀJS), no otras puses, abi kopā turpmāk – Līdzēji,</w:t>
      </w:r>
    </w:p>
    <w:p w14:paraId="4AF5FBFC" w14:textId="77777777" w:rsidR="005C0A84" w:rsidRPr="00F352BF" w:rsidRDefault="005C0A84" w:rsidP="005C0A84">
      <w:pPr>
        <w:pStyle w:val="Standard"/>
        <w:ind w:right="24" w:firstLine="720"/>
        <w:jc w:val="both"/>
        <w:rPr>
          <w:lang w:val="fr-BE"/>
        </w:rPr>
      </w:pPr>
      <w:r>
        <w:rPr>
          <w:lang w:val="lv-LV" w:eastAsia="zh-CN"/>
        </w:rPr>
        <w:t xml:space="preserve">saskaņā ar </w:t>
      </w:r>
      <w:r>
        <w:rPr>
          <w:bCs/>
          <w:lang w:val="lv-LV" w:eastAsia="zh-CN"/>
        </w:rPr>
        <w:t xml:space="preserve">Cenu aptaujas </w:t>
      </w:r>
      <w:proofErr w:type="spellStart"/>
      <w:r>
        <w:rPr>
          <w:b/>
          <w:lang w:val="lv-LV"/>
        </w:rPr>
        <w:t>aptaujas</w:t>
      </w:r>
      <w:proofErr w:type="spellEnd"/>
      <w:r>
        <w:rPr>
          <w:b/>
          <w:lang w:val="lv-LV"/>
        </w:rPr>
        <w:t xml:space="preserve">  </w:t>
      </w:r>
      <w:r>
        <w:rPr>
          <w:b/>
          <w:bCs/>
          <w:lang w:val="lv-LV"/>
        </w:rPr>
        <w:t xml:space="preserve">“Malkas piegāde SIA “ORNAMENTS” siltumenerģijas ražošanai </w:t>
      </w:r>
      <w:r>
        <w:rPr>
          <w:bCs/>
          <w:lang w:val="lv-LV"/>
        </w:rPr>
        <w:t>2024./2025. gada apkures sezonā” (Iepirkuma identifikācijas numurs</w:t>
      </w:r>
      <w:r>
        <w:rPr>
          <w:bCs/>
          <w:caps/>
          <w:lang w:val="lv-LV"/>
        </w:rPr>
        <w:t xml:space="preserve">: </w:t>
      </w:r>
      <w:r>
        <w:rPr>
          <w:bCs/>
          <w:lang w:val="lv-LV"/>
        </w:rPr>
        <w:t xml:space="preserve">ORN 2024/CA/03) </w:t>
      </w:r>
      <w:r>
        <w:rPr>
          <w:lang w:val="lv-LV" w:eastAsia="zh-CN"/>
        </w:rPr>
        <w:t xml:space="preserve">rezultātiem (turpmāk – iepirkumu procedūra) un iepirkumu komisijas 2024.gada </w:t>
      </w:r>
      <w:r>
        <w:rPr>
          <w:i/>
          <w:lang w:val="lv-LV" w:eastAsia="zh-CN"/>
        </w:rPr>
        <w:t xml:space="preserve">dat. </w:t>
      </w:r>
      <w:proofErr w:type="spellStart"/>
      <w:r>
        <w:rPr>
          <w:i/>
          <w:lang w:val="lv-LV" w:eastAsia="zh-CN"/>
        </w:rPr>
        <w:t>mēn</w:t>
      </w:r>
      <w:proofErr w:type="spellEnd"/>
      <w:r>
        <w:rPr>
          <w:i/>
          <w:lang w:val="lv-LV" w:eastAsia="zh-CN"/>
        </w:rPr>
        <w:t>.</w:t>
      </w:r>
      <w:r>
        <w:rPr>
          <w:lang w:val="lv-LV" w:eastAsia="zh-CN"/>
        </w:rPr>
        <w:t xml:space="preserve"> lēmumu, noslēdz līgumu par sekojošo (turpmāk - Līgums):</w:t>
      </w:r>
    </w:p>
    <w:p w14:paraId="59D0C7E4" w14:textId="77777777" w:rsidR="005C0A84" w:rsidRDefault="005C0A84" w:rsidP="005C0A84">
      <w:pPr>
        <w:pStyle w:val="Standard"/>
        <w:widowControl w:val="0"/>
        <w:numPr>
          <w:ilvl w:val="0"/>
          <w:numId w:val="3"/>
        </w:numPr>
        <w:spacing w:before="120"/>
        <w:jc w:val="center"/>
      </w:pPr>
      <w:r>
        <w:rPr>
          <w:b/>
          <w:lang w:val="lv-LV"/>
        </w:rPr>
        <w:t>Līguma priekšmets</w:t>
      </w:r>
    </w:p>
    <w:p w14:paraId="39914B66" w14:textId="77777777" w:rsidR="005C0A84" w:rsidRDefault="005C0A84" w:rsidP="005C0A84">
      <w:pPr>
        <w:pStyle w:val="Standard"/>
        <w:widowControl w:val="0"/>
        <w:numPr>
          <w:ilvl w:val="1"/>
          <w:numId w:val="2"/>
        </w:numPr>
        <w:tabs>
          <w:tab w:val="left" w:pos="800"/>
        </w:tabs>
        <w:ind w:left="400" w:hanging="400"/>
        <w:jc w:val="both"/>
      </w:pPr>
      <w:r>
        <w:rPr>
          <w:lang w:val="lv-LV" w:eastAsia="zh-CN"/>
        </w:rPr>
        <w:t xml:space="preserve">PASŪTĪTĀJS </w:t>
      </w:r>
      <w:proofErr w:type="spellStart"/>
      <w:r>
        <w:rPr>
          <w:lang w:val="lv-LV" w:eastAsia="zh-CN"/>
        </w:rPr>
        <w:t>pasūta</w:t>
      </w:r>
      <w:proofErr w:type="spellEnd"/>
      <w:r>
        <w:rPr>
          <w:lang w:val="lv-LV" w:eastAsia="zh-CN"/>
        </w:rPr>
        <w:t xml:space="preserve"> un PIEGĀDĀTĀJS apņemas piegādāt PASŪTĪTĀJAM </w:t>
      </w:r>
      <w:r>
        <w:rPr>
          <w:b/>
          <w:bCs/>
          <w:lang w:val="lv-LV" w:eastAsia="zh-CN"/>
        </w:rPr>
        <w:t>malku 60m</w:t>
      </w:r>
      <w:r>
        <w:rPr>
          <w:b/>
          <w:bCs/>
          <w:vertAlign w:val="superscript"/>
          <w:lang w:val="lv-LV" w:eastAsia="zh-CN"/>
        </w:rPr>
        <w:t>3</w:t>
      </w:r>
      <w:r>
        <w:rPr>
          <w:b/>
          <w:bCs/>
          <w:lang w:val="lv-LV" w:eastAsia="zh-CN"/>
        </w:rPr>
        <w:t xml:space="preserve"> (sešdesmit kubikmetri) siltumenerģijas ražošanai </w:t>
      </w:r>
      <w:r>
        <w:rPr>
          <w:bCs/>
          <w:lang w:val="lv-LV" w:eastAsia="zh-CN"/>
        </w:rPr>
        <w:t>katlu mājās</w:t>
      </w:r>
      <w:r>
        <w:rPr>
          <w:lang w:val="lv-LV"/>
        </w:rPr>
        <w:t xml:space="preserve">: </w:t>
      </w:r>
      <w:r>
        <w:rPr>
          <w:b/>
          <w:lang w:val="lv-LV"/>
        </w:rPr>
        <w:t>Rauda 2, Šēderes pagastā, Augšdaugavas novadā</w:t>
      </w:r>
      <w:r>
        <w:rPr>
          <w:lang w:val="lv-LV"/>
        </w:rPr>
        <w:t xml:space="preserve"> un </w:t>
      </w:r>
      <w:r>
        <w:rPr>
          <w:b/>
          <w:lang w:val="lv-LV"/>
        </w:rPr>
        <w:t xml:space="preserve">Jelgavas ielā 21, Ilūkstē, Augšdaugavas novadā </w:t>
      </w:r>
      <w:r>
        <w:rPr>
          <w:lang w:val="lv-LV"/>
        </w:rPr>
        <w:t>(</w:t>
      </w:r>
      <w:r>
        <w:rPr>
          <w:lang w:val="lv-LV" w:eastAsia="zh-CN"/>
        </w:rPr>
        <w:t>turpmāk – Prece), saskaņā ar PIEGĀDĀTĀJA Finanšu piedāvājumu Iepirkumā (1. pielikums) un Tehnisko specifikāciju (2.  pielikums), kas ir šī Līguma neatņemamas sastāvdaļas.</w:t>
      </w:r>
    </w:p>
    <w:p w14:paraId="16064C2B" w14:textId="77777777" w:rsidR="005C0A84" w:rsidRDefault="005C0A84" w:rsidP="005C0A84">
      <w:pPr>
        <w:pStyle w:val="Standard"/>
        <w:widowControl w:val="0"/>
        <w:numPr>
          <w:ilvl w:val="1"/>
          <w:numId w:val="2"/>
        </w:numPr>
        <w:tabs>
          <w:tab w:val="left" w:pos="800"/>
        </w:tabs>
        <w:ind w:left="400" w:hanging="400"/>
        <w:jc w:val="both"/>
      </w:pPr>
      <w:r>
        <w:rPr>
          <w:bCs/>
          <w:lang w:val="lv-LV" w:eastAsia="zh-CN"/>
        </w:rPr>
        <w:t>PASŪTĪTĀJS patur tiesības Līguma izpildes gaitā koriģēt piegādes termiņus un nepieciešamo malkas daudzumu, palielinot vai samazinot piegādājamo malkas  apjomu līdz 20%, proporcionāli koriģējot kopējo Līguma cenu.</w:t>
      </w:r>
    </w:p>
    <w:p w14:paraId="0AA4C55F" w14:textId="77777777" w:rsidR="005C0A84" w:rsidRDefault="005C0A84" w:rsidP="005C0A84">
      <w:pPr>
        <w:pStyle w:val="Standard"/>
        <w:widowControl w:val="0"/>
        <w:numPr>
          <w:ilvl w:val="1"/>
          <w:numId w:val="2"/>
        </w:numPr>
        <w:tabs>
          <w:tab w:val="left" w:pos="826"/>
        </w:tabs>
        <w:ind w:left="426" w:firstLine="0"/>
        <w:jc w:val="both"/>
      </w:pPr>
      <w:r>
        <w:rPr>
          <w:lang w:val="lv-LV" w:eastAsia="zh-CN"/>
        </w:rPr>
        <w:t>Jautājumos, kas nav atrunāti šajā Līgumā, Līdzējiem ir saistoši Iepirkuma,</w:t>
      </w:r>
      <w:r>
        <w:rPr>
          <w:spacing w:val="-7"/>
          <w:lang w:val="lv-LV" w:eastAsia="zh-CN"/>
        </w:rPr>
        <w:t xml:space="preserve"> PIEGĀDĀTĀJA piedāvājuma un normatīvo aktu nosacījumi.</w:t>
      </w:r>
    </w:p>
    <w:p w14:paraId="6E348661" w14:textId="77777777" w:rsidR="005C0A84" w:rsidRDefault="005C0A84" w:rsidP="005C0A84">
      <w:pPr>
        <w:pStyle w:val="Standard"/>
        <w:widowControl w:val="0"/>
        <w:numPr>
          <w:ilvl w:val="0"/>
          <w:numId w:val="2"/>
        </w:numPr>
        <w:spacing w:before="120"/>
        <w:jc w:val="center"/>
      </w:pPr>
      <w:r>
        <w:rPr>
          <w:b/>
          <w:lang w:val="lv-LV"/>
        </w:rPr>
        <w:t>LĪGUMCENA un norēķinu kārtība</w:t>
      </w:r>
    </w:p>
    <w:p w14:paraId="70143245" w14:textId="77777777" w:rsidR="005C0A84" w:rsidRPr="00F352BF" w:rsidRDefault="005C0A84" w:rsidP="005C0A84">
      <w:pPr>
        <w:pStyle w:val="Standard"/>
        <w:widowControl w:val="0"/>
        <w:numPr>
          <w:ilvl w:val="1"/>
          <w:numId w:val="2"/>
        </w:numPr>
        <w:tabs>
          <w:tab w:val="left" w:pos="1135"/>
        </w:tabs>
        <w:ind w:left="426" w:firstLine="0"/>
        <w:jc w:val="both"/>
        <w:rPr>
          <w:lang w:val="lv-LV"/>
        </w:rPr>
      </w:pPr>
      <w:r>
        <w:rPr>
          <w:lang w:val="lv-LV" w:eastAsia="zh-CN"/>
        </w:rPr>
        <w:t>Līguma cena par Līguma 1.1. punktā minētās Preces piegādi ir EUR ______________ (_____________) bez PVN, turpmāk Līguma tekstā saukta LĪGUMCENA</w:t>
      </w:r>
      <w:r>
        <w:rPr>
          <w:bCs/>
          <w:lang w:val="lv-LV" w:eastAsia="zh-CN"/>
        </w:rPr>
        <w:t>. Pievienotās vērtības nodoklis tiek piemērots saskaņā ar spēkā esošajiem normatīvajiem aktiem rēķina apmaksas dienā</w:t>
      </w:r>
      <w:r>
        <w:rPr>
          <w:lang w:val="lv-LV" w:eastAsia="zh-CN"/>
        </w:rPr>
        <w:t>.</w:t>
      </w:r>
    </w:p>
    <w:p w14:paraId="51D964CC" w14:textId="77777777" w:rsidR="005C0A84" w:rsidRPr="00F352BF" w:rsidRDefault="005C0A84" w:rsidP="005C0A84">
      <w:pPr>
        <w:pStyle w:val="Standard"/>
        <w:widowControl w:val="0"/>
        <w:numPr>
          <w:ilvl w:val="1"/>
          <w:numId w:val="2"/>
        </w:numPr>
        <w:tabs>
          <w:tab w:val="left" w:pos="1135"/>
        </w:tabs>
        <w:ind w:left="426" w:firstLine="0"/>
        <w:jc w:val="both"/>
        <w:rPr>
          <w:lang w:val="lv-LV"/>
        </w:rPr>
      </w:pPr>
      <w:r>
        <w:rPr>
          <w:lang w:val="lv-LV" w:eastAsia="zh-CN"/>
        </w:rPr>
        <w:t>Norēķini tiek veikti, pamatojoties uz abu Līdzēju parakstītu pieņemšanas nodošanas aktu un PIEGĀDĀJA izrakstīto rēķinu, ko PASŪTĪTĀJS apmaksā 10 (desmit) darba dienu laikā no rēķina saņemšanas dienas, pārskaitot samaksu uz Līgumā norādīto PIEGĀDĀTĀJA bankas norēķinu kontu.</w:t>
      </w:r>
    </w:p>
    <w:p w14:paraId="1BFCB6F6" w14:textId="77777777" w:rsidR="005C0A84" w:rsidRPr="00F352BF" w:rsidRDefault="005C0A84" w:rsidP="005C0A84">
      <w:pPr>
        <w:pStyle w:val="Standard"/>
        <w:widowControl w:val="0"/>
        <w:numPr>
          <w:ilvl w:val="1"/>
          <w:numId w:val="2"/>
        </w:numPr>
        <w:tabs>
          <w:tab w:val="left" w:pos="1277"/>
        </w:tabs>
        <w:ind w:left="426" w:firstLine="0"/>
        <w:jc w:val="both"/>
        <w:rPr>
          <w:lang w:val="lv-LV"/>
        </w:rPr>
      </w:pPr>
      <w:r>
        <w:rPr>
          <w:lang w:val="lv-LV" w:eastAsia="zh-CN"/>
        </w:rPr>
        <w:t xml:space="preserve">PIEGĀDĀTĀJS apliecina, ka </w:t>
      </w:r>
      <w:bookmarkStart w:id="3" w:name="Bookmark8"/>
      <w:r>
        <w:rPr>
          <w:caps/>
          <w:lang w:val="lv-LV" w:eastAsia="zh-CN"/>
        </w:rPr>
        <w:t>Līgumcenā</w:t>
      </w:r>
      <w:bookmarkEnd w:id="3"/>
      <w:r>
        <w:rPr>
          <w:lang w:val="lv-LV" w:eastAsia="zh-CN"/>
        </w:rPr>
        <w:t xml:space="preserve"> iekļautas visas Preces, kā arī tās piegādes un izkraušanas izmaksas, kas saistītas ar Līguma pilnīgu un kvalitatīvu izpildi saskaņā ar tehnisko specifikāciju un tehnisko piedāvājumu.</w:t>
      </w:r>
    </w:p>
    <w:p w14:paraId="4903AE78" w14:textId="77777777" w:rsidR="005C0A84" w:rsidRPr="00F352BF" w:rsidRDefault="005C0A84" w:rsidP="005C0A84">
      <w:pPr>
        <w:pStyle w:val="Standard"/>
        <w:widowControl w:val="0"/>
        <w:numPr>
          <w:ilvl w:val="1"/>
          <w:numId w:val="2"/>
        </w:numPr>
        <w:tabs>
          <w:tab w:val="left" w:pos="710"/>
        </w:tabs>
        <w:ind w:left="426" w:firstLine="0"/>
        <w:jc w:val="both"/>
        <w:rPr>
          <w:lang w:val="lv-LV"/>
        </w:rPr>
      </w:pPr>
      <w:r>
        <w:rPr>
          <w:lang w:val="lv-LV" w:eastAsia="zh-CN"/>
        </w:rPr>
        <w:t>Preču un to piegādes cenas paliek nemainīgas visa līguma darbības laikā, izņemot gadījumu, ja Līguma darbības laikā Latvijas Republikā tiks noteikti jauni nodokļi vai izmainīti esošie, kas būtiski ietekmē un  attiecas uz izpildāmajiem darbiem.</w:t>
      </w:r>
    </w:p>
    <w:p w14:paraId="2D4906CA" w14:textId="77777777" w:rsidR="005C0A84" w:rsidRPr="00F352BF" w:rsidRDefault="005C0A84" w:rsidP="005C0A84">
      <w:pPr>
        <w:pStyle w:val="Standard"/>
        <w:widowControl w:val="0"/>
        <w:numPr>
          <w:ilvl w:val="1"/>
          <w:numId w:val="2"/>
        </w:numPr>
        <w:tabs>
          <w:tab w:val="left" w:pos="852"/>
        </w:tabs>
        <w:ind w:left="426" w:firstLine="0"/>
        <w:jc w:val="both"/>
        <w:rPr>
          <w:lang w:val="lv-LV"/>
        </w:rPr>
      </w:pPr>
      <w:r>
        <w:rPr>
          <w:lang w:val="lv-LV"/>
        </w:rPr>
        <w:t>Par samaksas dienu tiek uzskatīta diena, kad PASŪTĪTĀJS veicis Līgumā noteiktās naudas summas pārskaitījumu uz PIEGĀDĀTĀJA norēķinu kontu.</w:t>
      </w:r>
    </w:p>
    <w:p w14:paraId="65963B03" w14:textId="77777777" w:rsidR="005C0A84" w:rsidRPr="00F352BF" w:rsidRDefault="005C0A84" w:rsidP="005C0A84">
      <w:pPr>
        <w:pStyle w:val="Standard"/>
        <w:widowControl w:val="0"/>
        <w:numPr>
          <w:ilvl w:val="1"/>
          <w:numId w:val="2"/>
        </w:numPr>
        <w:tabs>
          <w:tab w:val="left" w:pos="1135"/>
        </w:tabs>
        <w:ind w:left="426" w:firstLine="0"/>
        <w:jc w:val="both"/>
        <w:rPr>
          <w:lang w:val="lv-LV"/>
        </w:rPr>
      </w:pPr>
      <w:r>
        <w:rPr>
          <w:lang w:val="lv-LV" w:eastAsia="zh-CN"/>
        </w:rPr>
        <w:t>Ja PIEGĀDĀTĀJS neveic Preces piegādi Līgumā noteiktajā laikā, tad PASŪTĪTĀJAM ir tiesības aprēķināt PIEGĀDĀTĀJAM nokavējuma procentus 0.1 % (viena desmitā daļa no procenta) apmērā no LĪGUMCENAS par katru nokavēto Preču piegādes dienu, kā arī šādā gadījumā PIEGĀDĀTĀJAM jāatlīdzina visi tādējādi PASŪTĪTĀJAM nodarītie zaudējumi.</w:t>
      </w:r>
    </w:p>
    <w:p w14:paraId="4F62D4CE" w14:textId="77777777" w:rsidR="005C0A84" w:rsidRPr="00F352BF" w:rsidRDefault="005C0A84" w:rsidP="005C0A84">
      <w:pPr>
        <w:pStyle w:val="Standard"/>
        <w:widowControl w:val="0"/>
        <w:numPr>
          <w:ilvl w:val="1"/>
          <w:numId w:val="2"/>
        </w:numPr>
        <w:tabs>
          <w:tab w:val="left" w:pos="1135"/>
        </w:tabs>
        <w:ind w:left="426" w:firstLine="0"/>
        <w:jc w:val="both"/>
        <w:rPr>
          <w:lang w:val="lv-LV"/>
        </w:rPr>
      </w:pPr>
      <w:r>
        <w:rPr>
          <w:lang w:val="lv-LV" w:eastAsia="zh-CN"/>
        </w:rPr>
        <w:lastRenderedPageBreak/>
        <w:t>Jebkura šajā Līgumā noteiktā nokavējuma procentu samaksa neatbrīvo Līdzējus no to saistību pilnīgas izpildes.</w:t>
      </w:r>
    </w:p>
    <w:p w14:paraId="1D8AC033" w14:textId="77777777" w:rsidR="005C0A84" w:rsidRDefault="005C0A84" w:rsidP="005C0A84">
      <w:pPr>
        <w:pStyle w:val="Standard"/>
        <w:widowControl w:val="0"/>
        <w:numPr>
          <w:ilvl w:val="0"/>
          <w:numId w:val="2"/>
        </w:numPr>
        <w:spacing w:before="120"/>
        <w:jc w:val="center"/>
      </w:pPr>
      <w:r>
        <w:rPr>
          <w:b/>
          <w:lang w:val="lv-LV" w:eastAsia="zh-CN"/>
        </w:rPr>
        <w:t>Līdzēju tiesības un pienākumi</w:t>
      </w:r>
    </w:p>
    <w:p w14:paraId="6EFC2470" w14:textId="77777777" w:rsidR="005C0A84" w:rsidRDefault="005C0A84" w:rsidP="005C0A84">
      <w:pPr>
        <w:pStyle w:val="Standard"/>
        <w:widowControl w:val="0"/>
        <w:numPr>
          <w:ilvl w:val="1"/>
          <w:numId w:val="2"/>
        </w:numPr>
        <w:tabs>
          <w:tab w:val="left" w:pos="426"/>
        </w:tabs>
        <w:ind w:left="0" w:hanging="792"/>
        <w:jc w:val="both"/>
      </w:pPr>
      <w:r>
        <w:rPr>
          <w:lang w:val="lv-LV" w:eastAsia="zh-CN"/>
        </w:rPr>
        <w:t>PASŪTĪTĀJA tiesības un pienākumi:</w:t>
      </w:r>
    </w:p>
    <w:p w14:paraId="5A0EDA91" w14:textId="77777777" w:rsidR="005C0A84" w:rsidRDefault="005C0A84" w:rsidP="005C0A84">
      <w:pPr>
        <w:pStyle w:val="Standard"/>
        <w:widowControl w:val="0"/>
        <w:numPr>
          <w:ilvl w:val="2"/>
          <w:numId w:val="2"/>
        </w:numPr>
        <w:tabs>
          <w:tab w:val="left" w:pos="1560"/>
          <w:tab w:val="left" w:pos="1713"/>
        </w:tabs>
        <w:ind w:left="709" w:hanging="567"/>
        <w:jc w:val="both"/>
      </w:pPr>
      <w:r>
        <w:rPr>
          <w:lang w:val="lv-LV" w:eastAsia="zh-CN"/>
        </w:rPr>
        <w:t>PASŪTĪTĀJS maksā par kvalitatīvu un laikā piegādātu Preci saskaņā ar Līguma nosacījumiem;</w:t>
      </w:r>
    </w:p>
    <w:p w14:paraId="06E3CC83" w14:textId="77777777" w:rsidR="005C0A84" w:rsidRDefault="005C0A84" w:rsidP="005C0A84">
      <w:pPr>
        <w:pStyle w:val="Standard"/>
        <w:widowControl w:val="0"/>
        <w:numPr>
          <w:ilvl w:val="2"/>
          <w:numId w:val="2"/>
        </w:numPr>
        <w:tabs>
          <w:tab w:val="left" w:pos="1713"/>
        </w:tabs>
        <w:ind w:left="709" w:hanging="567"/>
        <w:jc w:val="both"/>
      </w:pPr>
      <w:r>
        <w:rPr>
          <w:lang w:val="lv-LV" w:eastAsia="zh-CN"/>
        </w:rPr>
        <w:t>PASŪTĪTĀJAM ir tiesības kontrolēt šī Līguma izpildes gaitu, veikt Preču piegādes kvalitātes kontroles pasākumus un pieprasīt no PIEGĀDĀTĀJA kontroles veikšanai nepieciešamo informāciju, norādot tās sniegšanas termiņu;</w:t>
      </w:r>
    </w:p>
    <w:p w14:paraId="6C297D47" w14:textId="77777777" w:rsidR="005C0A84" w:rsidRDefault="005C0A84" w:rsidP="005C0A84">
      <w:pPr>
        <w:pStyle w:val="Standard"/>
        <w:widowControl w:val="0"/>
        <w:numPr>
          <w:ilvl w:val="2"/>
          <w:numId w:val="2"/>
        </w:numPr>
        <w:tabs>
          <w:tab w:val="left" w:pos="1418"/>
          <w:tab w:val="left" w:pos="1713"/>
        </w:tabs>
        <w:ind w:left="709" w:hanging="567"/>
        <w:jc w:val="both"/>
      </w:pPr>
      <w:r>
        <w:rPr>
          <w:lang w:val="lv-LV" w:eastAsia="zh-CN"/>
        </w:rPr>
        <w:t>Nepieciešamības gadījumā PASŪTĪTĀJS brīdina PIEGĀDĀTĀJU par neparedzētiem apstākļiem, kas radušies pēc Līguma noslēgšanas no PASŪTĪTĀJA neatkarīgu apstākļu dēļ, un kuru dēļ varētu tikt traucēta saistību izpilde;</w:t>
      </w:r>
    </w:p>
    <w:p w14:paraId="0EB7F5C5" w14:textId="77777777" w:rsidR="005C0A84" w:rsidRDefault="005C0A84" w:rsidP="005C0A84">
      <w:pPr>
        <w:pStyle w:val="Standard"/>
        <w:widowControl w:val="0"/>
        <w:numPr>
          <w:ilvl w:val="1"/>
          <w:numId w:val="2"/>
        </w:numPr>
        <w:tabs>
          <w:tab w:val="left" w:pos="852"/>
        </w:tabs>
        <w:ind w:left="426" w:hanging="426"/>
        <w:jc w:val="both"/>
      </w:pPr>
      <w:r>
        <w:rPr>
          <w:lang w:val="lv-LV" w:eastAsia="zh-CN"/>
        </w:rPr>
        <w:t>PIEGĀDĀTĀJA tiesības un pienākumi:</w:t>
      </w:r>
    </w:p>
    <w:p w14:paraId="425C4C7A" w14:textId="77777777" w:rsidR="005C0A84" w:rsidRDefault="005C0A84" w:rsidP="005C0A84">
      <w:pPr>
        <w:pStyle w:val="Standard"/>
        <w:widowControl w:val="0"/>
        <w:numPr>
          <w:ilvl w:val="2"/>
          <w:numId w:val="2"/>
        </w:numPr>
        <w:tabs>
          <w:tab w:val="left" w:pos="1418"/>
          <w:tab w:val="left" w:pos="1713"/>
        </w:tabs>
        <w:ind w:left="709" w:hanging="567"/>
        <w:jc w:val="both"/>
      </w:pPr>
      <w:r>
        <w:rPr>
          <w:lang w:val="lv-LV" w:eastAsia="zh-CN"/>
        </w:rPr>
        <w:t>PIEGĀDĀTĀJS ir atbildīgs par piegādātās Preces kvalitāti;</w:t>
      </w:r>
    </w:p>
    <w:p w14:paraId="69EEA9DA" w14:textId="77777777" w:rsidR="005C0A84" w:rsidRDefault="005C0A84" w:rsidP="005C0A84">
      <w:pPr>
        <w:pStyle w:val="Standard"/>
        <w:widowControl w:val="0"/>
        <w:numPr>
          <w:ilvl w:val="2"/>
          <w:numId w:val="2"/>
        </w:numPr>
        <w:tabs>
          <w:tab w:val="left" w:pos="1418"/>
          <w:tab w:val="left" w:pos="1713"/>
        </w:tabs>
        <w:ind w:left="709" w:hanging="567"/>
        <w:jc w:val="both"/>
      </w:pPr>
      <w:r>
        <w:rPr>
          <w:lang w:val="lv-LV" w:eastAsia="zh-CN"/>
        </w:rPr>
        <w:t>PIEGĀDĀTĀJS atbild par spēkā esošo drošības tehnikas, darba aizsardzības, ugunsdrošības un citu noteikumu ievērošanu, kas attiecas uz Preces piegādi;</w:t>
      </w:r>
    </w:p>
    <w:p w14:paraId="03F6FF9E" w14:textId="77777777" w:rsidR="005C0A84" w:rsidRDefault="005C0A84" w:rsidP="005C0A84">
      <w:pPr>
        <w:pStyle w:val="Standard"/>
        <w:widowControl w:val="0"/>
        <w:numPr>
          <w:ilvl w:val="2"/>
          <w:numId w:val="2"/>
        </w:numPr>
        <w:tabs>
          <w:tab w:val="left" w:pos="1418"/>
          <w:tab w:val="left" w:pos="1713"/>
        </w:tabs>
        <w:ind w:left="709" w:hanging="567"/>
        <w:jc w:val="both"/>
      </w:pPr>
      <w:r>
        <w:rPr>
          <w:lang w:val="lv-LV" w:eastAsia="zh-CN"/>
        </w:rPr>
        <w:t>PIEGĀDĀTĀJS apņemas neveikt nekādas darbības, kas tieši vai netieši var radīt zaudējumus PASŪTĪTĀJAM vai kaitēt tā interesēm;</w:t>
      </w:r>
    </w:p>
    <w:p w14:paraId="35B907B2" w14:textId="77777777" w:rsidR="005C0A84" w:rsidRDefault="005C0A84" w:rsidP="005C0A84">
      <w:pPr>
        <w:pStyle w:val="Standard"/>
        <w:widowControl w:val="0"/>
        <w:numPr>
          <w:ilvl w:val="2"/>
          <w:numId w:val="2"/>
        </w:numPr>
        <w:tabs>
          <w:tab w:val="left" w:pos="1713"/>
        </w:tabs>
        <w:ind w:left="709" w:hanging="567"/>
        <w:jc w:val="both"/>
      </w:pPr>
      <w:r>
        <w:rPr>
          <w:lang w:val="lv-LV" w:eastAsia="zh-CN"/>
        </w:rPr>
        <w:t>PIEGĀDĀTĀJS ir atbildīgs par apakšuzņēmēju Preces piegādi, ja Preču iegādē tiek piesaistīti apakšuzņēmēji;</w:t>
      </w:r>
    </w:p>
    <w:p w14:paraId="16691374" w14:textId="77777777" w:rsidR="005C0A84" w:rsidRDefault="005C0A84" w:rsidP="005C0A84">
      <w:pPr>
        <w:pStyle w:val="Standard"/>
        <w:widowControl w:val="0"/>
        <w:numPr>
          <w:ilvl w:val="2"/>
          <w:numId w:val="2"/>
        </w:numPr>
        <w:tabs>
          <w:tab w:val="left" w:pos="1713"/>
        </w:tabs>
        <w:ind w:left="709" w:hanging="567"/>
        <w:jc w:val="both"/>
      </w:pPr>
      <w:r>
        <w:rPr>
          <w:lang w:val="lv-LV" w:eastAsia="zh-CN"/>
        </w:rPr>
        <w:t>PIEGĀDĀTĀJS nes pilnu materiālu atbildību par transporta līdzekļa drošu iebraukšanu,  izbraukšanu un Preces izkraušanu, un apņemas 10 (desmit) dienu laikā novērst  radītos bojājumus;</w:t>
      </w:r>
    </w:p>
    <w:p w14:paraId="581C102C" w14:textId="77777777" w:rsidR="005C0A84" w:rsidRDefault="005C0A84" w:rsidP="005C0A84">
      <w:pPr>
        <w:pStyle w:val="Standard"/>
        <w:widowControl w:val="0"/>
        <w:numPr>
          <w:ilvl w:val="2"/>
          <w:numId w:val="2"/>
        </w:numPr>
        <w:tabs>
          <w:tab w:val="left" w:pos="1713"/>
        </w:tabs>
        <w:ind w:left="709" w:hanging="567"/>
        <w:jc w:val="both"/>
      </w:pPr>
      <w:r>
        <w:rPr>
          <w:lang w:val="lv-LV" w:eastAsia="zh-CN"/>
        </w:rPr>
        <w:t>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47A54951" w14:textId="77777777" w:rsidR="005C0A84" w:rsidRDefault="005C0A84" w:rsidP="005C0A84">
      <w:pPr>
        <w:pStyle w:val="Standard"/>
        <w:widowControl w:val="0"/>
        <w:numPr>
          <w:ilvl w:val="0"/>
          <w:numId w:val="2"/>
        </w:numPr>
        <w:spacing w:before="120"/>
        <w:jc w:val="center"/>
      </w:pPr>
      <w:r>
        <w:rPr>
          <w:b/>
          <w:caps/>
          <w:lang w:val="lv-LV" w:eastAsia="zh-CN"/>
        </w:rPr>
        <w:t xml:space="preserve">Preču piegāde </w:t>
      </w:r>
      <w:r>
        <w:rPr>
          <w:b/>
          <w:lang w:val="lv-LV" w:eastAsia="zh-CN"/>
        </w:rPr>
        <w:t>un nodošana-pieņemšana</w:t>
      </w:r>
    </w:p>
    <w:p w14:paraId="2AFA8065" w14:textId="77777777" w:rsidR="005C0A84" w:rsidRDefault="005C0A84" w:rsidP="005C0A84">
      <w:pPr>
        <w:pStyle w:val="Standard"/>
        <w:widowControl w:val="0"/>
        <w:numPr>
          <w:ilvl w:val="1"/>
          <w:numId w:val="2"/>
        </w:numPr>
        <w:tabs>
          <w:tab w:val="left" w:pos="993"/>
          <w:tab w:val="left" w:pos="1135"/>
        </w:tabs>
        <w:ind w:left="426" w:hanging="426"/>
        <w:jc w:val="both"/>
      </w:pPr>
      <w:r>
        <w:rPr>
          <w:lang w:val="lv-LV" w:eastAsia="zh-CN"/>
        </w:rPr>
        <w:t>Līguma 1.1. punktā noteikto Preču piegādes termiņš ir 2024./2025. gada apkures sezona. PIEGĀDĀTĀJS piegādā Preci pēc PASŪTĪTĀJA pieprasījuma.</w:t>
      </w:r>
    </w:p>
    <w:p w14:paraId="671C5F9B" w14:textId="77777777" w:rsidR="005C0A84" w:rsidRDefault="005C0A84" w:rsidP="005C0A84">
      <w:pPr>
        <w:pStyle w:val="Standard"/>
        <w:widowControl w:val="0"/>
        <w:numPr>
          <w:ilvl w:val="1"/>
          <w:numId w:val="2"/>
        </w:numPr>
        <w:tabs>
          <w:tab w:val="left" w:pos="993"/>
        </w:tabs>
        <w:ind w:left="426" w:firstLine="0"/>
        <w:jc w:val="both"/>
      </w:pPr>
      <w:r>
        <w:rPr>
          <w:lang w:val="lv-LV" w:eastAsia="zh-CN"/>
        </w:rPr>
        <w:t>PIEGĀDĀTĀJS Preces piegādes laiku saskaņo ar PASŪTĪTĀJU.</w:t>
      </w:r>
    </w:p>
    <w:p w14:paraId="468CB0FF" w14:textId="77777777" w:rsidR="005C0A84" w:rsidRDefault="005C0A84" w:rsidP="005C0A84">
      <w:pPr>
        <w:pStyle w:val="Standard"/>
        <w:widowControl w:val="0"/>
        <w:numPr>
          <w:ilvl w:val="1"/>
          <w:numId w:val="2"/>
        </w:numPr>
        <w:tabs>
          <w:tab w:val="left" w:pos="993"/>
          <w:tab w:val="left" w:pos="1135"/>
        </w:tabs>
        <w:ind w:left="426" w:hanging="426"/>
        <w:jc w:val="both"/>
      </w:pPr>
      <w:r>
        <w:rPr>
          <w:lang w:val="lv-LV" w:eastAsia="zh-CN"/>
        </w:rPr>
        <w:t>Preci pieņem PASŪTĪTĀJA pilnvarotās personas:</w:t>
      </w:r>
    </w:p>
    <w:p w14:paraId="1E6F11DD" w14:textId="77777777" w:rsidR="005C0A84" w:rsidRDefault="005C0A84" w:rsidP="005C0A84">
      <w:pPr>
        <w:pStyle w:val="Standard"/>
        <w:widowControl w:val="0"/>
        <w:numPr>
          <w:ilvl w:val="2"/>
          <w:numId w:val="2"/>
        </w:numPr>
        <w:tabs>
          <w:tab w:val="left" w:pos="1997"/>
        </w:tabs>
        <w:ind w:left="993" w:hanging="567"/>
        <w:jc w:val="both"/>
      </w:pPr>
      <w:r>
        <w:rPr>
          <w:u w:val="single"/>
          <w:lang w:val="lv-LV" w:eastAsia="zh-CN"/>
        </w:rPr>
        <w:t>_______________________</w:t>
      </w:r>
      <w:r>
        <w:rPr>
          <w:lang w:val="lv-LV" w:eastAsia="zh-CN"/>
        </w:rPr>
        <w:t>;</w:t>
      </w:r>
    </w:p>
    <w:p w14:paraId="260CFBFE" w14:textId="77777777" w:rsidR="005C0A84" w:rsidRDefault="005C0A84" w:rsidP="005C0A84">
      <w:pPr>
        <w:pStyle w:val="Standard"/>
        <w:widowControl w:val="0"/>
        <w:numPr>
          <w:ilvl w:val="2"/>
          <w:numId w:val="2"/>
        </w:numPr>
        <w:tabs>
          <w:tab w:val="left" w:pos="1997"/>
        </w:tabs>
        <w:ind w:left="993" w:hanging="567"/>
        <w:jc w:val="both"/>
      </w:pPr>
      <w:r>
        <w:rPr>
          <w:lang w:val="lv-LV" w:eastAsia="zh-CN"/>
        </w:rPr>
        <w:t>_______________________.</w:t>
      </w:r>
    </w:p>
    <w:p w14:paraId="5B2BF54C" w14:textId="77777777" w:rsidR="005C0A84" w:rsidRDefault="005C0A84" w:rsidP="005C0A84">
      <w:pPr>
        <w:pStyle w:val="Standard"/>
        <w:widowControl w:val="0"/>
        <w:numPr>
          <w:ilvl w:val="1"/>
          <w:numId w:val="2"/>
        </w:numPr>
        <w:tabs>
          <w:tab w:val="left" w:pos="1135"/>
        </w:tabs>
        <w:ind w:left="426" w:hanging="426"/>
        <w:jc w:val="both"/>
      </w:pPr>
      <w:r>
        <w:rPr>
          <w:lang w:val="lv-LV" w:eastAsia="zh-CN"/>
        </w:rPr>
        <w:t>Līgumā noteiktā Prece tiek uzskatīta par piegādātu  tikai tad, kad Līdzēji ir parakstījuši Preces pieņemšanas-nodošanas aktu par Preces pieņemšanu. Par katru Preces piegādes gadījumu tiek sastādīts atsevišķs Preces pieņemšanas-nodošanas akts.</w:t>
      </w:r>
    </w:p>
    <w:p w14:paraId="406E3D06" w14:textId="77777777" w:rsidR="005C0A84" w:rsidRPr="00F352BF" w:rsidRDefault="005C0A84" w:rsidP="005C0A84">
      <w:pPr>
        <w:pStyle w:val="Standard"/>
        <w:widowControl w:val="0"/>
        <w:numPr>
          <w:ilvl w:val="1"/>
          <w:numId w:val="2"/>
        </w:numPr>
        <w:tabs>
          <w:tab w:val="left" w:pos="993"/>
        </w:tabs>
        <w:ind w:left="426" w:hanging="426"/>
        <w:jc w:val="both"/>
        <w:rPr>
          <w:lang w:val="lv-LV"/>
        </w:rPr>
      </w:pPr>
      <w:r>
        <w:rPr>
          <w:lang w:val="lv-LV"/>
        </w:rPr>
        <w:t xml:space="preserve">Ja PIEGĀDĀTĀJS noteiktajā termiņā ir piegādājis nekvalitatīvu vai PASŪTĪTĀJA noteiktajām prasībām neatbilstošu Preci, PASŪTĪTĀJS neparaksta Preces </w:t>
      </w:r>
      <w:r>
        <w:rPr>
          <w:lang w:val="lv-LV" w:eastAsia="zh-CN"/>
        </w:rPr>
        <w:t xml:space="preserve">pieņemšanas-nodošanas </w:t>
      </w:r>
      <w:r>
        <w:rPr>
          <w:lang w:val="lv-LV"/>
        </w:rPr>
        <w:t>aktu, un šādas Preces piegāde netiek apmaksāta. Par konstatējamām neatbilstībām PASŪTĪTĀJAM ir pienākums 5 (piecu) darba dienu laikā rakstiski informēt  PIEGĀDĀTĀJU.</w:t>
      </w:r>
    </w:p>
    <w:p w14:paraId="6027F5E8" w14:textId="77777777" w:rsidR="005C0A84" w:rsidRPr="00F352BF" w:rsidRDefault="005C0A84" w:rsidP="005C0A84">
      <w:pPr>
        <w:pStyle w:val="Standard"/>
        <w:widowControl w:val="0"/>
        <w:numPr>
          <w:ilvl w:val="1"/>
          <w:numId w:val="2"/>
        </w:numPr>
        <w:ind w:left="426" w:hanging="426"/>
        <w:jc w:val="both"/>
        <w:rPr>
          <w:lang w:val="lv-LV"/>
        </w:rPr>
      </w:pPr>
      <w:r>
        <w:rPr>
          <w:lang w:val="lv-LV"/>
        </w:rPr>
        <w:t>Līguma 4.5. punktā minētajā gadījumā PIEGĀDĀTĀJS uz sava rēķina  2 (divu) darba dienu laikā pēc PASŪTĪTĀJA pretenzijas saņemšanas dienas aizvieto Līgumam neatbilstošo Preci ar Līguma nosacījumiem atbilstošu Preci.</w:t>
      </w:r>
    </w:p>
    <w:p w14:paraId="7811A03E" w14:textId="77777777" w:rsidR="005C0A84" w:rsidRPr="00F352BF" w:rsidRDefault="005C0A84" w:rsidP="005C0A84">
      <w:pPr>
        <w:pStyle w:val="Standard"/>
        <w:widowControl w:val="0"/>
        <w:numPr>
          <w:ilvl w:val="1"/>
          <w:numId w:val="2"/>
        </w:numPr>
        <w:ind w:left="426" w:firstLine="0"/>
        <w:jc w:val="both"/>
        <w:rPr>
          <w:lang w:val="lv-LV"/>
        </w:rPr>
      </w:pPr>
      <w:r>
        <w:rPr>
          <w:lang w:val="lv-LV"/>
        </w:rPr>
        <w:t>Ja nepilnības netiek novērstas Līguma 4.6. punktā noteiktajā termiņā, PASŪTĪTĀJAM ir tiesības pēc sava ieskata samazināt LĪGUMCENU vai vienpusēji lauzt līgumu.</w:t>
      </w:r>
    </w:p>
    <w:p w14:paraId="573D57FE" w14:textId="77777777" w:rsidR="005C0A84" w:rsidRPr="00F352BF" w:rsidRDefault="005C0A84" w:rsidP="005C0A84">
      <w:pPr>
        <w:pStyle w:val="Standard"/>
        <w:widowControl w:val="0"/>
        <w:numPr>
          <w:ilvl w:val="1"/>
          <w:numId w:val="2"/>
        </w:numPr>
        <w:ind w:left="426" w:firstLine="0"/>
        <w:jc w:val="both"/>
        <w:rPr>
          <w:lang w:val="lv-LV"/>
        </w:rPr>
      </w:pPr>
      <w:r>
        <w:rPr>
          <w:lang w:val="lv-LV"/>
        </w:rPr>
        <w:t xml:space="preserve">Preces </w:t>
      </w:r>
      <w:r>
        <w:rPr>
          <w:lang w:val="lv-LV" w:eastAsia="zh-CN"/>
        </w:rPr>
        <w:t xml:space="preserve">pieņemšanas-nodošanas </w:t>
      </w:r>
      <w:r>
        <w:rPr>
          <w:lang w:val="lv-LV"/>
        </w:rPr>
        <w:t>akta  parakstīšana ir iespējama vienīgi pēc trūkumu pilnīgas novēršanas.</w:t>
      </w:r>
    </w:p>
    <w:p w14:paraId="676593A5" w14:textId="77777777" w:rsidR="005C0A84" w:rsidRPr="00F352BF" w:rsidRDefault="005C0A84" w:rsidP="005C0A84">
      <w:pPr>
        <w:pStyle w:val="Standard"/>
        <w:widowControl w:val="0"/>
        <w:numPr>
          <w:ilvl w:val="1"/>
          <w:numId w:val="2"/>
        </w:numPr>
        <w:ind w:left="425" w:hanging="431"/>
        <w:jc w:val="both"/>
        <w:rPr>
          <w:lang w:val="lv-LV"/>
        </w:rPr>
      </w:pPr>
      <w:r>
        <w:rPr>
          <w:lang w:val="lv-LV"/>
        </w:rPr>
        <w:t xml:space="preserve">Preces </w:t>
      </w:r>
      <w:r>
        <w:rPr>
          <w:lang w:val="lv-LV" w:eastAsia="zh-CN"/>
        </w:rPr>
        <w:t xml:space="preserve">pieņemšanas-nodošanas </w:t>
      </w:r>
      <w:r>
        <w:rPr>
          <w:lang w:val="lv-LV"/>
        </w:rPr>
        <w:t>akta parakstīšana neatbrīvo PIEGĀDĀTĀJU no atbildības par slēptiem vai akta parakstīšanas laikā nekonstatētiem trūkumiem.</w:t>
      </w:r>
    </w:p>
    <w:p w14:paraId="3EDE221E" w14:textId="77777777" w:rsidR="005C0A84" w:rsidRPr="00F352BF" w:rsidRDefault="005C0A84" w:rsidP="005C0A84">
      <w:pPr>
        <w:pStyle w:val="Standard"/>
        <w:widowControl w:val="0"/>
        <w:numPr>
          <w:ilvl w:val="1"/>
          <w:numId w:val="2"/>
        </w:numPr>
        <w:ind w:left="426" w:hanging="568"/>
        <w:jc w:val="both"/>
        <w:rPr>
          <w:lang w:val="lv-LV"/>
        </w:rPr>
      </w:pPr>
      <w:r>
        <w:rPr>
          <w:lang w:val="lv-LV"/>
        </w:rPr>
        <w:t xml:space="preserve">Preces </w:t>
      </w:r>
      <w:r>
        <w:rPr>
          <w:lang w:val="lv-LV" w:eastAsia="zh-CN"/>
        </w:rPr>
        <w:t xml:space="preserve">piegādes-uzmērīšanas </w:t>
      </w:r>
      <w:r>
        <w:rPr>
          <w:lang w:val="lv-LV"/>
        </w:rPr>
        <w:t xml:space="preserve">akti pēc to abpusējas parakstīšanas kļūst par neatņemamu Līguma </w:t>
      </w:r>
      <w:r>
        <w:rPr>
          <w:lang w:val="lv-LV"/>
        </w:rPr>
        <w:lastRenderedPageBreak/>
        <w:t>sastāvdaļu.</w:t>
      </w:r>
    </w:p>
    <w:p w14:paraId="6ACFB86E" w14:textId="77777777" w:rsidR="005C0A84" w:rsidRDefault="005C0A84" w:rsidP="005C0A84">
      <w:pPr>
        <w:pStyle w:val="Standard"/>
        <w:widowControl w:val="0"/>
        <w:numPr>
          <w:ilvl w:val="0"/>
          <w:numId w:val="2"/>
        </w:numPr>
        <w:spacing w:before="120"/>
        <w:jc w:val="center"/>
      </w:pPr>
      <w:r>
        <w:rPr>
          <w:b/>
          <w:bCs/>
          <w:lang w:val="lv-LV"/>
        </w:rPr>
        <w:t>Līguma grozīšana un izbeigšana</w:t>
      </w:r>
    </w:p>
    <w:p w14:paraId="3DE34481" w14:textId="77777777" w:rsidR="005C0A84" w:rsidRDefault="005C0A84" w:rsidP="005C0A84">
      <w:pPr>
        <w:pStyle w:val="Sarakstarindkopa"/>
        <w:numPr>
          <w:ilvl w:val="1"/>
          <w:numId w:val="2"/>
        </w:numPr>
        <w:tabs>
          <w:tab w:val="left" w:pos="852"/>
        </w:tabs>
        <w:suppressAutoHyphens w:val="0"/>
        <w:ind w:left="426" w:firstLine="0"/>
        <w:jc w:val="both"/>
      </w:pPr>
      <w:r>
        <w:t xml:space="preserve">Līgumu var papildināt, grozīt vai izbeigt, Pusēm savstarpēji </w:t>
      </w:r>
      <w:proofErr w:type="spellStart"/>
      <w:r>
        <w:t>rakstveidā</w:t>
      </w:r>
      <w:proofErr w:type="spellEnd"/>
      <w:r>
        <w:t xml:space="preserve"> vienojoties. Jebkuri Līguma grozījumi vai papildinājumi tiek noformēti </w:t>
      </w:r>
      <w:proofErr w:type="spellStart"/>
      <w:r>
        <w:t>rakstveidā</w:t>
      </w:r>
      <w:proofErr w:type="spellEnd"/>
      <w:r>
        <w:t xml:space="preserve"> un kļūst par Līguma neatņemamām sastāvdaļām. Līguma grozījumi stājas spēkā, kad abas Puses tos parakstījušas.</w:t>
      </w:r>
    </w:p>
    <w:p w14:paraId="52C7DC1C" w14:textId="77777777" w:rsidR="005C0A84" w:rsidRDefault="005C0A84" w:rsidP="005C0A84">
      <w:pPr>
        <w:pStyle w:val="Standard"/>
        <w:suppressAutoHyphens w:val="0"/>
        <w:ind w:left="426"/>
        <w:jc w:val="both"/>
      </w:pPr>
      <w:r>
        <w:rPr>
          <w:lang w:val="lv-LV"/>
        </w:rPr>
        <w:t xml:space="preserve">  </w:t>
      </w:r>
    </w:p>
    <w:p w14:paraId="5853F071" w14:textId="77777777" w:rsidR="005C0A84" w:rsidRDefault="005C0A84" w:rsidP="005C0A84">
      <w:pPr>
        <w:pStyle w:val="Standard"/>
        <w:widowControl w:val="0"/>
        <w:numPr>
          <w:ilvl w:val="0"/>
          <w:numId w:val="2"/>
        </w:numPr>
        <w:spacing w:before="120"/>
        <w:ind w:left="0" w:hanging="786"/>
        <w:jc w:val="center"/>
      </w:pPr>
      <w:r>
        <w:rPr>
          <w:b/>
          <w:bCs/>
          <w:lang w:val="lv-LV"/>
        </w:rPr>
        <w:t>Nepārvarama vara</w:t>
      </w:r>
    </w:p>
    <w:p w14:paraId="273C09D3" w14:textId="77777777" w:rsidR="005C0A84" w:rsidRPr="00F352BF" w:rsidRDefault="005C0A84" w:rsidP="005C0A84">
      <w:pPr>
        <w:pStyle w:val="Standard"/>
        <w:widowControl w:val="0"/>
        <w:numPr>
          <w:ilvl w:val="1"/>
          <w:numId w:val="2"/>
        </w:numPr>
        <w:tabs>
          <w:tab w:val="left" w:pos="1506"/>
          <w:tab w:val="left" w:pos="4026"/>
          <w:tab w:val="left" w:pos="4926"/>
        </w:tabs>
        <w:ind w:left="426" w:firstLine="0"/>
        <w:jc w:val="both"/>
        <w:rPr>
          <w:lang w:val="lv-LV"/>
        </w:rPr>
      </w:pPr>
      <w:r>
        <w:rPr>
          <w:lang w:val="lv-LV"/>
        </w:rPr>
        <w:t>Puses tiek atbrīvotas no atbildības par pilnīgu vai daļēju Līgumā paredzēto saistību neizpildi, ja šāda neizpilde ir saistīta ar nepārvaramas varas (</w:t>
      </w:r>
      <w:proofErr w:type="spellStart"/>
      <w:r>
        <w:rPr>
          <w:lang w:val="lv-LV"/>
        </w:rPr>
        <w:t>force</w:t>
      </w:r>
      <w:proofErr w:type="spellEnd"/>
      <w:r>
        <w:rPr>
          <w:lang w:val="lv-LV"/>
        </w:rPr>
        <w:t xml:space="preserve"> </w:t>
      </w:r>
      <w:proofErr w:type="spellStart"/>
      <w:r>
        <w:rPr>
          <w:lang w:val="lv-LV"/>
        </w:rPr>
        <w:t>majeure</w:t>
      </w:r>
      <w:proofErr w:type="spellEnd"/>
      <w:r>
        <w:rPr>
          <w:lang w:val="lv-LV"/>
        </w:rPr>
        <w:t>) iestāšanos pēc Līguma parakstīšanas dienas, ko nebija iespējams ne paredzēt, ne novērst. Šāda nepārvaramā vara ietver sevī notikumus, kas ir ārpus Pušu kontroles un atbildības (globālas, būtiskas svārstības malkas, degvielas tirgū, dabas katastrofas, ūdens plūdi, uguns nelaime, zemestrīce un citas stihiskas nelaimes, kā arī karš un karadarbība, streiki, jaunu normatīvo aktu pieņemšana un citi apstākļi, kas neiekļaujas Pušu iespējamās kontroles robežās un tieši ietekmē līgumsaistību izpildi).</w:t>
      </w:r>
    </w:p>
    <w:p w14:paraId="4551B746" w14:textId="77777777" w:rsidR="005C0A84" w:rsidRPr="00F352BF" w:rsidRDefault="005C0A84" w:rsidP="005C0A84">
      <w:pPr>
        <w:pStyle w:val="Standard"/>
        <w:widowControl w:val="0"/>
        <w:numPr>
          <w:ilvl w:val="1"/>
          <w:numId w:val="2"/>
        </w:numPr>
        <w:tabs>
          <w:tab w:val="left" w:pos="1506"/>
          <w:tab w:val="left" w:pos="4026"/>
          <w:tab w:val="left" w:pos="4926"/>
        </w:tabs>
        <w:ind w:left="426" w:firstLine="0"/>
        <w:jc w:val="both"/>
        <w:rPr>
          <w:lang w:val="lv-LV"/>
        </w:rPr>
      </w:pPr>
      <w:r>
        <w:rPr>
          <w:lang w:val="lv-LV"/>
        </w:rPr>
        <w:t>Par nepārvaramas varas (</w:t>
      </w:r>
      <w:proofErr w:type="spellStart"/>
      <w:r>
        <w:rPr>
          <w:lang w:val="lv-LV"/>
        </w:rPr>
        <w:t>force</w:t>
      </w:r>
      <w:proofErr w:type="spellEnd"/>
      <w:r>
        <w:rPr>
          <w:lang w:val="lv-LV"/>
        </w:rPr>
        <w:t xml:space="preserve"> </w:t>
      </w:r>
      <w:proofErr w:type="spellStart"/>
      <w:r>
        <w:rPr>
          <w:lang w:val="lv-LV"/>
        </w:rPr>
        <w:t>majeure</w:t>
      </w:r>
      <w:proofErr w:type="spellEnd"/>
      <w:r>
        <w:rPr>
          <w:lang w:val="lv-LV"/>
        </w:rPr>
        <w:t>) apstākļiem netiek uzskatīti - āra gaisa temperatūra, nokrišņi, ceļa seguma stāvoklis vai arī malkas piegādātāju vai sadarbības partneru nesavlaicīga saistību izpilde.</w:t>
      </w:r>
    </w:p>
    <w:p w14:paraId="6AF0C72D" w14:textId="77777777" w:rsidR="005C0A84" w:rsidRPr="00F352BF" w:rsidRDefault="005C0A84" w:rsidP="005C0A84">
      <w:pPr>
        <w:pStyle w:val="Standard"/>
        <w:widowControl w:val="0"/>
        <w:numPr>
          <w:ilvl w:val="1"/>
          <w:numId w:val="2"/>
        </w:numPr>
        <w:tabs>
          <w:tab w:val="left" w:pos="1506"/>
          <w:tab w:val="left" w:pos="4026"/>
          <w:tab w:val="left" w:pos="4926"/>
        </w:tabs>
        <w:ind w:left="426" w:firstLine="0"/>
        <w:jc w:val="both"/>
        <w:rPr>
          <w:lang w:val="lv-LV"/>
        </w:rPr>
      </w:pPr>
      <w:r>
        <w:rPr>
          <w:lang w:val="lv-LV"/>
        </w:rPr>
        <w:t>Līguma darbības laikā nepārvaramas varas (</w:t>
      </w:r>
      <w:proofErr w:type="spellStart"/>
      <w:r>
        <w:rPr>
          <w:lang w:val="lv-LV"/>
        </w:rPr>
        <w:t>force</w:t>
      </w:r>
      <w:proofErr w:type="spellEnd"/>
      <w:r>
        <w:rPr>
          <w:lang w:val="lv-LV"/>
        </w:rPr>
        <w:t xml:space="preserve"> </w:t>
      </w:r>
      <w:proofErr w:type="spellStart"/>
      <w:r>
        <w:rPr>
          <w:lang w:val="lv-LV"/>
        </w:rPr>
        <w:t>majeure</w:t>
      </w:r>
      <w:proofErr w:type="spellEnd"/>
      <w:r>
        <w:rPr>
          <w:lang w:val="lv-LV"/>
        </w:rPr>
        <w:t>) apstākļos, pēc Piegādātāja iesnieguma par piegādājamās malkas cenas izmaiņām, Pasūtītājas veic malkas tirgus izpēti – cenu aptauju. Piegādātajam ir tiesības piedalīties šajā cenu aptaujā ar jaunu piedāvājumu.</w:t>
      </w:r>
    </w:p>
    <w:p w14:paraId="321605E1" w14:textId="77777777" w:rsidR="005C0A84" w:rsidRPr="00F352BF" w:rsidRDefault="005C0A84" w:rsidP="005C0A84">
      <w:pPr>
        <w:pStyle w:val="Standard"/>
        <w:widowControl w:val="0"/>
        <w:numPr>
          <w:ilvl w:val="1"/>
          <w:numId w:val="2"/>
        </w:numPr>
        <w:tabs>
          <w:tab w:val="left" w:pos="1506"/>
          <w:tab w:val="left" w:pos="4026"/>
          <w:tab w:val="left" w:pos="4926"/>
        </w:tabs>
        <w:ind w:left="426" w:firstLine="0"/>
        <w:jc w:val="both"/>
        <w:rPr>
          <w:lang w:val="lv-LV"/>
        </w:rPr>
      </w:pPr>
      <w:r>
        <w:rPr>
          <w:lang w:val="lv-LV"/>
        </w:rPr>
        <w:t>Ja nepārvaramas varas (</w:t>
      </w:r>
      <w:proofErr w:type="spellStart"/>
      <w:r>
        <w:rPr>
          <w:lang w:val="lv-LV"/>
        </w:rPr>
        <w:t>force</w:t>
      </w:r>
      <w:proofErr w:type="spellEnd"/>
      <w:r>
        <w:rPr>
          <w:lang w:val="lv-LV"/>
        </w:rPr>
        <w:t xml:space="preserve"> </w:t>
      </w:r>
      <w:proofErr w:type="spellStart"/>
      <w:r>
        <w:rPr>
          <w:lang w:val="lv-LV"/>
        </w:rPr>
        <w:t>majeure</w:t>
      </w:r>
      <w:proofErr w:type="spellEnd"/>
      <w:r>
        <w:rPr>
          <w:lang w:val="lv-LV"/>
        </w:rPr>
        <w:t xml:space="preserve">) apstākļu dēļ Līgums nedarbojas ilgāk par 3 (trīs) mēnešiem, katrai Pusei ir tiesības atteikties no Līguma izpildes, par to </w:t>
      </w:r>
      <w:proofErr w:type="spellStart"/>
      <w:r>
        <w:rPr>
          <w:lang w:val="lv-LV"/>
        </w:rPr>
        <w:t>rakstveidā</w:t>
      </w:r>
      <w:proofErr w:type="spellEnd"/>
      <w:r>
        <w:rPr>
          <w:lang w:val="lv-LV"/>
        </w:rPr>
        <w:t xml:space="preserve"> brīdinot otru pusi vismaz 15 (piecpadsmit) dienas iepriekš. Šajā gadījumā neviena no Pusēm nevar prasīt atlīdzināt zaudējumus, kas radušies šī Līguma laušanas rezultātā.</w:t>
      </w:r>
    </w:p>
    <w:p w14:paraId="11EC5E62" w14:textId="77777777" w:rsidR="005C0A84" w:rsidRDefault="005C0A84" w:rsidP="005C0A84">
      <w:pPr>
        <w:pStyle w:val="Standard"/>
        <w:widowControl w:val="0"/>
        <w:numPr>
          <w:ilvl w:val="0"/>
          <w:numId w:val="2"/>
        </w:numPr>
        <w:spacing w:before="120"/>
        <w:ind w:left="0" w:hanging="786"/>
        <w:jc w:val="center"/>
      </w:pPr>
      <w:r>
        <w:rPr>
          <w:b/>
          <w:bCs/>
          <w:lang w:val="lv-LV"/>
        </w:rPr>
        <w:t>Citi noteikumi</w:t>
      </w:r>
    </w:p>
    <w:p w14:paraId="33EDA0AE" w14:textId="77777777" w:rsidR="005C0A84" w:rsidRDefault="005C0A84" w:rsidP="005C0A84">
      <w:pPr>
        <w:pStyle w:val="Standard"/>
        <w:widowControl w:val="0"/>
        <w:numPr>
          <w:ilvl w:val="1"/>
          <w:numId w:val="2"/>
        </w:numPr>
        <w:ind w:left="426" w:firstLine="0"/>
        <w:jc w:val="both"/>
      </w:pPr>
      <w:r>
        <w:rPr>
          <w:lang w:val="lv-LV"/>
        </w:rPr>
        <w:t>Līgums ir saistošs Līdzējiem, kā arī visām trešajām personām, kas likumīgi pārņem viņu tiesības un pienākumus.</w:t>
      </w:r>
    </w:p>
    <w:p w14:paraId="3E3A0D33" w14:textId="77777777" w:rsidR="005C0A84" w:rsidRDefault="005C0A84" w:rsidP="005C0A84">
      <w:pPr>
        <w:pStyle w:val="Standard"/>
        <w:widowControl w:val="0"/>
        <w:numPr>
          <w:ilvl w:val="1"/>
          <w:numId w:val="2"/>
        </w:numPr>
        <w:ind w:left="426" w:firstLine="0"/>
        <w:jc w:val="both"/>
      </w:pPr>
      <w:r>
        <w:rPr>
          <w:lang w:val="lv-LV"/>
        </w:rPr>
        <w:t>Līgums stājas spēkā no tā parakstīšanas brīža un ir spēkā līdz Līdzēju saistību pilnīgai izpildei.</w:t>
      </w:r>
    </w:p>
    <w:p w14:paraId="54193D23" w14:textId="77777777" w:rsidR="005C0A84" w:rsidRDefault="005C0A84" w:rsidP="005C0A84">
      <w:pPr>
        <w:pStyle w:val="Standard"/>
        <w:widowControl w:val="0"/>
        <w:numPr>
          <w:ilvl w:val="1"/>
          <w:numId w:val="2"/>
        </w:numPr>
        <w:ind w:left="426" w:firstLine="0"/>
        <w:jc w:val="both"/>
      </w:pPr>
      <w:r>
        <w:rPr>
          <w:lang w:val="lv-LV"/>
        </w:rPr>
        <w:t>Līgumā izveidotais noteikumu sadalījums pa sadaļām ar tām piešķirtajiem nosaukumiem ir izmantojams tikai un vienīgi atsaucēm un nekādā gadījumā nevar tikt izmantots vai ietekmēt Līguma noteikumu tulkošanu.</w:t>
      </w:r>
    </w:p>
    <w:p w14:paraId="674B38DC" w14:textId="4EE7EA75" w:rsidR="005C0A84" w:rsidRDefault="005C0A84" w:rsidP="005C0A84">
      <w:pPr>
        <w:pStyle w:val="Standard"/>
        <w:widowControl w:val="0"/>
        <w:numPr>
          <w:ilvl w:val="1"/>
          <w:numId w:val="2"/>
        </w:numPr>
        <w:ind w:left="426" w:firstLine="0"/>
        <w:jc w:val="both"/>
      </w:pPr>
      <w:r>
        <w:rPr>
          <w:lang w:val="lv-LV"/>
        </w:rPr>
        <w:t xml:space="preserve">PASŪTĪTĀJS par kontaktpersonu šī Līguma izpildes laikā nozīmē </w:t>
      </w:r>
      <w:r>
        <w:rPr>
          <w:b/>
          <w:bCs/>
          <w:lang w:val="lv-LV"/>
        </w:rPr>
        <w:t xml:space="preserve">SIA “ORNAMENTS” </w:t>
      </w:r>
      <w:r w:rsidR="00331878">
        <w:rPr>
          <w:b/>
          <w:bCs/>
          <w:lang w:val="lv-LV"/>
        </w:rPr>
        <w:t>____________________</w:t>
      </w:r>
      <w:r>
        <w:rPr>
          <w:lang w:val="lv-LV"/>
        </w:rPr>
        <w:t xml:space="preserve">, tālrunis: </w:t>
      </w:r>
      <w:r w:rsidR="00331878">
        <w:rPr>
          <w:lang w:val="lv-LV"/>
        </w:rPr>
        <w:t>_______________</w:t>
      </w:r>
      <w:r>
        <w:rPr>
          <w:lang w:val="lv-LV"/>
        </w:rPr>
        <w:t>,</w:t>
      </w:r>
    </w:p>
    <w:p w14:paraId="4BD14542" w14:textId="77777777" w:rsidR="005C0A84" w:rsidRDefault="005C0A84" w:rsidP="005C0A84">
      <w:pPr>
        <w:pStyle w:val="Standard"/>
        <w:widowControl w:val="0"/>
        <w:ind w:left="426"/>
        <w:jc w:val="both"/>
      </w:pPr>
      <w:r>
        <w:rPr>
          <w:lang w:val="lv-LV"/>
        </w:rPr>
        <w:t>e-pasts: ornaments@ilukste.lv.</w:t>
      </w:r>
    </w:p>
    <w:p w14:paraId="365AE00D" w14:textId="77777777" w:rsidR="005C0A84" w:rsidRDefault="005C0A84" w:rsidP="005C0A84">
      <w:pPr>
        <w:pStyle w:val="Standard"/>
        <w:widowControl w:val="0"/>
        <w:numPr>
          <w:ilvl w:val="1"/>
          <w:numId w:val="2"/>
        </w:numPr>
        <w:ind w:left="426" w:firstLine="0"/>
        <w:jc w:val="both"/>
      </w:pPr>
      <w:r>
        <w:rPr>
          <w:lang w:val="lv-LV"/>
        </w:rPr>
        <w:t>PIEGĀDĀTĀJS par kontaktpersonu šī Līguma izpildes laikā nozīmē: ________, tālrunis:_________; e-pasts: ___________.</w:t>
      </w:r>
    </w:p>
    <w:p w14:paraId="57521BDA" w14:textId="77777777" w:rsidR="005C0A84" w:rsidRDefault="005C0A84" w:rsidP="005C0A84">
      <w:pPr>
        <w:pStyle w:val="Standard"/>
        <w:widowControl w:val="0"/>
        <w:numPr>
          <w:ilvl w:val="1"/>
          <w:numId w:val="2"/>
        </w:numPr>
        <w:ind w:left="426" w:firstLine="0"/>
        <w:jc w:val="both"/>
      </w:pPr>
      <w:r>
        <w:rPr>
          <w:lang w:val="lv-LV"/>
        </w:rPr>
        <w:t>Līdzēju kontaktpersonas ir atbildīgas par Līguma izpildes uzraudzīšanu, tai skaitā par savlaicīgu rēķina iesniegšanu un pieņemšanu, un nodošanu apmaksai.</w:t>
      </w:r>
    </w:p>
    <w:p w14:paraId="04035ED4" w14:textId="77777777" w:rsidR="005C0A84" w:rsidRDefault="005C0A84" w:rsidP="005C0A84">
      <w:pPr>
        <w:pStyle w:val="Standard"/>
        <w:widowControl w:val="0"/>
        <w:numPr>
          <w:ilvl w:val="1"/>
          <w:numId w:val="2"/>
        </w:numPr>
        <w:ind w:left="426" w:firstLine="0"/>
        <w:jc w:val="both"/>
      </w:pPr>
      <w:r>
        <w:rPr>
          <w:lang w:val="lv-LV"/>
        </w:rPr>
        <w:t>Kontaktpersonu vai rekvizītu maiņas gadījumā Līdzēji apņemas rakstiski par to paziņot otram Līdzējam 5 (piecu) dienu laikā no izmaiņu iestāšanās brīža.</w:t>
      </w:r>
    </w:p>
    <w:p w14:paraId="10599C52" w14:textId="77777777" w:rsidR="005C0A84" w:rsidRPr="00F352BF" w:rsidRDefault="005C0A84" w:rsidP="005C0A84">
      <w:pPr>
        <w:pStyle w:val="Standard"/>
        <w:widowControl w:val="0"/>
        <w:numPr>
          <w:ilvl w:val="1"/>
          <w:numId w:val="2"/>
        </w:numPr>
        <w:ind w:left="426" w:firstLine="0"/>
        <w:jc w:val="both"/>
        <w:rPr>
          <w:lang w:val="lv-LV"/>
        </w:rPr>
      </w:pPr>
      <w:r>
        <w:rPr>
          <w:lang w:val="lv-LV"/>
        </w:rPr>
        <w:t>Jebkuras nesaskaņas, domstarpības vai strīdi starp Līdzējiem tiks risināti savstarpēju sarunu ceļā. Gadījumā, ja Līdzēji 1 (viena) mēneša laikā nespēs vienoties, strīds risināms Latvijas Republikas spēkā esošo normatīvo aktu noteiktajā kārtībā LR tiesā.</w:t>
      </w:r>
    </w:p>
    <w:p w14:paraId="58CEBD32" w14:textId="77777777" w:rsidR="005C0A84" w:rsidRPr="00F352BF" w:rsidRDefault="005C0A84" w:rsidP="005C0A84">
      <w:pPr>
        <w:pStyle w:val="Standard"/>
        <w:widowControl w:val="0"/>
        <w:numPr>
          <w:ilvl w:val="1"/>
          <w:numId w:val="2"/>
        </w:numPr>
        <w:ind w:left="426" w:firstLine="0"/>
        <w:jc w:val="both"/>
        <w:rPr>
          <w:lang w:val="lv-LV"/>
        </w:rPr>
      </w:pPr>
      <w:r>
        <w:rPr>
          <w:lang w:val="lv-LV"/>
        </w:rPr>
        <w:t>Līgums sagatavots latviešu valodā uz 4 (četrām) lapām 2 (divos) vienādos eksemplāros ar vienādu juridisko spēku un abpusēji parakstīts ar drošu elektronisko parakstu.</w:t>
      </w:r>
    </w:p>
    <w:p w14:paraId="0E3D04FA" w14:textId="77777777" w:rsidR="005C0A84" w:rsidRDefault="005C0A84" w:rsidP="005C0A84">
      <w:pPr>
        <w:pStyle w:val="Standard"/>
        <w:widowControl w:val="0"/>
        <w:numPr>
          <w:ilvl w:val="1"/>
          <w:numId w:val="2"/>
        </w:numPr>
        <w:ind w:left="426" w:firstLine="0"/>
        <w:jc w:val="both"/>
      </w:pPr>
      <w:r>
        <w:rPr>
          <w:lang w:val="lv-LV"/>
        </w:rPr>
        <w:t>Pielikumi:</w:t>
      </w:r>
    </w:p>
    <w:p w14:paraId="55F4AE2E" w14:textId="3F22AEB4" w:rsidR="005C0A84" w:rsidRDefault="00331878" w:rsidP="005C0A84">
      <w:pPr>
        <w:pStyle w:val="Standard"/>
        <w:widowControl w:val="0"/>
        <w:numPr>
          <w:ilvl w:val="1"/>
          <w:numId w:val="2"/>
        </w:numPr>
        <w:ind w:left="426" w:firstLine="0"/>
        <w:jc w:val="both"/>
      </w:pPr>
      <w:r>
        <w:rPr>
          <w:lang w:val="lv-LV"/>
        </w:rPr>
        <w:t>Iepirkuma</w:t>
      </w:r>
      <w:r w:rsidR="005C0A84">
        <w:rPr>
          <w:lang w:val="lv-LV"/>
        </w:rPr>
        <w:t xml:space="preserve"> Tehniskā specifikācija uz 2 (divām) lapām - pielikums Nr.1;</w:t>
      </w:r>
    </w:p>
    <w:p w14:paraId="26CAFFDE" w14:textId="77777777" w:rsidR="005C0A84" w:rsidRDefault="005C0A84" w:rsidP="005C0A84">
      <w:pPr>
        <w:pStyle w:val="Standard"/>
        <w:widowControl w:val="0"/>
        <w:numPr>
          <w:ilvl w:val="1"/>
          <w:numId w:val="2"/>
        </w:numPr>
        <w:ind w:left="426" w:firstLine="0"/>
        <w:jc w:val="both"/>
      </w:pPr>
      <w:r>
        <w:rPr>
          <w:lang w:val="lv-LV"/>
        </w:rPr>
        <w:lastRenderedPageBreak/>
        <w:t>PIEGĀDĀTĀJA Finanšu piedāvājuma kopija uz 2 (divām) lapām - pielikums Nr.2.</w:t>
      </w:r>
    </w:p>
    <w:p w14:paraId="54C6A35E" w14:textId="77777777" w:rsidR="005C0A84" w:rsidRDefault="005C0A84" w:rsidP="005C0A84">
      <w:pPr>
        <w:pStyle w:val="Standard"/>
        <w:widowControl w:val="0"/>
        <w:numPr>
          <w:ilvl w:val="0"/>
          <w:numId w:val="2"/>
        </w:numPr>
        <w:spacing w:before="240" w:after="240"/>
        <w:jc w:val="center"/>
      </w:pPr>
      <w:r>
        <w:rPr>
          <w:b/>
          <w:bCs/>
          <w:lang w:val="lv-LV"/>
        </w:rPr>
        <w:t>Līdzēju rekvizīti un paraksti</w:t>
      </w:r>
    </w:p>
    <w:tbl>
      <w:tblPr>
        <w:tblW w:w="9075" w:type="dxa"/>
        <w:tblInd w:w="1" w:type="dxa"/>
        <w:tblLayout w:type="fixed"/>
        <w:tblCellMar>
          <w:left w:w="10" w:type="dxa"/>
          <w:right w:w="10" w:type="dxa"/>
        </w:tblCellMar>
        <w:tblLook w:val="04A0" w:firstRow="1" w:lastRow="0" w:firstColumn="1" w:lastColumn="0" w:noHBand="0" w:noVBand="1"/>
      </w:tblPr>
      <w:tblGrid>
        <w:gridCol w:w="4692"/>
        <w:gridCol w:w="4383"/>
      </w:tblGrid>
      <w:tr w:rsidR="005C0A84" w14:paraId="6D69B987" w14:textId="77777777" w:rsidTr="00E43A03">
        <w:tc>
          <w:tcPr>
            <w:tcW w:w="4691" w:type="dxa"/>
            <w:tcMar>
              <w:top w:w="0" w:type="dxa"/>
              <w:left w:w="108" w:type="dxa"/>
              <w:bottom w:w="0" w:type="dxa"/>
              <w:right w:w="108" w:type="dxa"/>
            </w:tcMar>
          </w:tcPr>
          <w:p w14:paraId="63761E12" w14:textId="77777777" w:rsidR="005C0A84" w:rsidRDefault="005C0A84" w:rsidP="00E43A03">
            <w:pPr>
              <w:pStyle w:val="Standard"/>
              <w:widowControl w:val="0"/>
              <w:spacing w:before="120" w:after="120"/>
            </w:pPr>
            <w:r>
              <w:rPr>
                <w:b/>
                <w:lang w:val="lv-LV" w:eastAsia="zh-CN"/>
              </w:rPr>
              <w:t>PASŪTĪTĀJS:</w:t>
            </w:r>
          </w:p>
        </w:tc>
        <w:tc>
          <w:tcPr>
            <w:tcW w:w="4383" w:type="dxa"/>
            <w:tcMar>
              <w:top w:w="0" w:type="dxa"/>
              <w:left w:w="108" w:type="dxa"/>
              <w:bottom w:w="0" w:type="dxa"/>
              <w:right w:w="108" w:type="dxa"/>
            </w:tcMar>
          </w:tcPr>
          <w:p w14:paraId="456C78F9" w14:textId="77777777" w:rsidR="005C0A84" w:rsidRDefault="005C0A84" w:rsidP="00E43A03">
            <w:pPr>
              <w:pStyle w:val="Standard"/>
              <w:widowControl w:val="0"/>
              <w:spacing w:before="120" w:after="120"/>
              <w:ind w:left="317" w:hanging="317"/>
            </w:pPr>
            <w:r>
              <w:rPr>
                <w:b/>
                <w:lang w:val="lv-LV" w:eastAsia="zh-CN"/>
              </w:rPr>
              <w:t>PIEGĀDĀTĀJS:</w:t>
            </w:r>
          </w:p>
        </w:tc>
      </w:tr>
      <w:tr w:rsidR="005C0A84" w14:paraId="4C9CFA52" w14:textId="77777777" w:rsidTr="00E43A03">
        <w:trPr>
          <w:trHeight w:val="3593"/>
        </w:trPr>
        <w:tc>
          <w:tcPr>
            <w:tcW w:w="4691" w:type="dxa"/>
            <w:tcMar>
              <w:top w:w="0" w:type="dxa"/>
              <w:left w:w="108" w:type="dxa"/>
              <w:bottom w:w="0" w:type="dxa"/>
              <w:right w:w="108" w:type="dxa"/>
            </w:tcMar>
          </w:tcPr>
          <w:p w14:paraId="0BFF5E6A" w14:textId="77777777" w:rsidR="005C0A84" w:rsidRDefault="005C0A84" w:rsidP="00E43A03">
            <w:pPr>
              <w:pStyle w:val="Standard"/>
              <w:widowControl w:val="0"/>
              <w:jc w:val="both"/>
            </w:pPr>
            <w:r>
              <w:rPr>
                <w:b/>
                <w:bCs/>
                <w:lang w:val="lv-LV" w:eastAsia="en-US"/>
              </w:rPr>
              <w:t>SIA „ORNAMENTS”</w:t>
            </w:r>
          </w:p>
          <w:p w14:paraId="5ED5D169" w14:textId="77777777" w:rsidR="005C0A84" w:rsidRDefault="005C0A84" w:rsidP="00E43A03">
            <w:pPr>
              <w:pStyle w:val="Standard"/>
              <w:widowControl w:val="0"/>
              <w:jc w:val="both"/>
            </w:pPr>
            <w:r>
              <w:rPr>
                <w:lang w:val="lv-LV" w:eastAsia="en-US"/>
              </w:rPr>
              <w:t>Reģistrācijas Nr. 41503003743</w:t>
            </w:r>
          </w:p>
          <w:p w14:paraId="4BCF9F3B" w14:textId="77777777" w:rsidR="005C0A84" w:rsidRDefault="005C0A84" w:rsidP="00E43A03">
            <w:pPr>
              <w:pStyle w:val="Standard"/>
              <w:widowControl w:val="0"/>
              <w:jc w:val="both"/>
            </w:pPr>
            <w:r>
              <w:rPr>
                <w:lang w:val="lv-LV" w:eastAsia="en-US"/>
              </w:rPr>
              <w:t>Juridiskā adrese: Jelgavas iela 21, Ilūkste, Augšdaugavas novads, LV-5447</w:t>
            </w:r>
          </w:p>
          <w:p w14:paraId="771C7E76" w14:textId="77777777" w:rsidR="005C0A84" w:rsidRDefault="005C0A84" w:rsidP="00E43A03">
            <w:pPr>
              <w:pStyle w:val="Standard"/>
              <w:widowControl w:val="0"/>
              <w:jc w:val="both"/>
            </w:pPr>
            <w:r>
              <w:rPr>
                <w:lang w:val="lv-LV" w:eastAsia="en-US"/>
              </w:rPr>
              <w:t>Tālrunis: 65462157</w:t>
            </w:r>
          </w:p>
          <w:p w14:paraId="1B2C6184" w14:textId="77777777" w:rsidR="005C0A84" w:rsidRDefault="005C0A84" w:rsidP="00E43A03">
            <w:pPr>
              <w:pStyle w:val="Standard"/>
              <w:widowControl w:val="0"/>
              <w:jc w:val="both"/>
            </w:pPr>
            <w:r>
              <w:rPr>
                <w:lang w:val="lv-LV" w:eastAsia="en-US"/>
              </w:rPr>
              <w:t>e-pasts: ornaments@ilukste.lv</w:t>
            </w:r>
          </w:p>
          <w:p w14:paraId="10A5C71E" w14:textId="77777777" w:rsidR="005C0A84" w:rsidRDefault="005C0A84" w:rsidP="00E43A03">
            <w:pPr>
              <w:pStyle w:val="Standard"/>
              <w:widowControl w:val="0"/>
              <w:jc w:val="both"/>
            </w:pPr>
            <w:r>
              <w:rPr>
                <w:lang w:val="lv-LV" w:eastAsia="en-US"/>
              </w:rPr>
              <w:t>A/S “Swedbank”</w:t>
            </w:r>
          </w:p>
          <w:p w14:paraId="42D48C49" w14:textId="77777777" w:rsidR="005C0A84" w:rsidRDefault="005C0A84" w:rsidP="00E43A03">
            <w:pPr>
              <w:pStyle w:val="Standard"/>
              <w:widowControl w:val="0"/>
              <w:jc w:val="both"/>
            </w:pPr>
            <w:r>
              <w:rPr>
                <w:lang w:val="lv-LV" w:eastAsia="en-US"/>
              </w:rPr>
              <w:t>kods HABALV2X,</w:t>
            </w:r>
          </w:p>
          <w:p w14:paraId="6F16A3CF" w14:textId="77777777" w:rsidR="005C0A84" w:rsidRDefault="005C0A84" w:rsidP="00E43A03">
            <w:pPr>
              <w:pStyle w:val="Standard"/>
              <w:widowControl w:val="0"/>
              <w:jc w:val="both"/>
            </w:pPr>
            <w:r>
              <w:rPr>
                <w:lang w:val="lv-LV" w:eastAsia="en-US"/>
              </w:rPr>
              <w:t>konts: LV83HABA0551026254871</w:t>
            </w:r>
          </w:p>
          <w:p w14:paraId="52972D7D" w14:textId="77777777" w:rsidR="005C0A84" w:rsidRDefault="005C0A84" w:rsidP="00E43A03">
            <w:pPr>
              <w:pStyle w:val="Standard"/>
              <w:widowControl w:val="0"/>
              <w:jc w:val="both"/>
              <w:rPr>
                <w:lang w:val="lv-LV" w:eastAsia="en-US"/>
              </w:rPr>
            </w:pPr>
          </w:p>
          <w:p w14:paraId="0CB906D4" w14:textId="77777777" w:rsidR="005C0A84" w:rsidRDefault="005C0A84" w:rsidP="00E43A03">
            <w:pPr>
              <w:pStyle w:val="Standard"/>
              <w:widowControl w:val="0"/>
              <w:rPr>
                <w:i/>
                <w:iCs/>
                <w:lang w:val="lv-LV" w:eastAsia="zh-CN"/>
              </w:rPr>
            </w:pPr>
          </w:p>
          <w:p w14:paraId="3147B481" w14:textId="77777777" w:rsidR="005C0A84" w:rsidRDefault="005C0A84" w:rsidP="00E43A03">
            <w:pPr>
              <w:pStyle w:val="Standard"/>
              <w:widowControl w:val="0"/>
            </w:pPr>
            <w:r>
              <w:rPr>
                <w:i/>
                <w:iCs/>
                <w:lang w:val="lv-LV" w:eastAsia="zh-CN"/>
              </w:rPr>
              <w:t>___________________________________</w:t>
            </w:r>
          </w:p>
          <w:p w14:paraId="26E48943" w14:textId="77777777" w:rsidR="005C0A84" w:rsidRDefault="005C0A84" w:rsidP="00E43A03">
            <w:pPr>
              <w:pStyle w:val="Standard"/>
              <w:widowControl w:val="0"/>
              <w:spacing w:after="60"/>
            </w:pPr>
            <w:r>
              <w:rPr>
                <w:i/>
                <w:iCs/>
                <w:lang w:val="lv-LV" w:eastAsia="zh-CN"/>
              </w:rPr>
              <w:t>z.v.</w:t>
            </w:r>
          </w:p>
        </w:tc>
        <w:tc>
          <w:tcPr>
            <w:tcW w:w="4383" w:type="dxa"/>
            <w:tcMar>
              <w:top w:w="0" w:type="dxa"/>
              <w:left w:w="108" w:type="dxa"/>
              <w:bottom w:w="0" w:type="dxa"/>
              <w:right w:w="108" w:type="dxa"/>
            </w:tcMar>
          </w:tcPr>
          <w:p w14:paraId="2872A55C" w14:textId="77777777" w:rsidR="005C0A84" w:rsidRDefault="005C0A84" w:rsidP="00E43A03">
            <w:pPr>
              <w:pStyle w:val="Standard"/>
              <w:widowControl w:val="0"/>
              <w:rPr>
                <w:i/>
                <w:iCs/>
                <w:lang w:val="lv-LV" w:eastAsia="zh-CN"/>
              </w:rPr>
            </w:pPr>
          </w:p>
          <w:p w14:paraId="513E81FA" w14:textId="77777777" w:rsidR="005C0A84" w:rsidRDefault="005C0A84" w:rsidP="00E43A03">
            <w:pPr>
              <w:pStyle w:val="Standard"/>
              <w:widowControl w:val="0"/>
              <w:rPr>
                <w:i/>
                <w:iCs/>
                <w:lang w:val="lv-LV" w:eastAsia="zh-CN"/>
              </w:rPr>
            </w:pPr>
          </w:p>
          <w:p w14:paraId="660D3F91" w14:textId="77777777" w:rsidR="005C0A84" w:rsidRDefault="005C0A84" w:rsidP="00E43A03">
            <w:pPr>
              <w:pStyle w:val="Standard"/>
              <w:widowControl w:val="0"/>
              <w:rPr>
                <w:i/>
                <w:iCs/>
                <w:lang w:val="lv-LV" w:eastAsia="zh-CN"/>
              </w:rPr>
            </w:pPr>
          </w:p>
          <w:p w14:paraId="254C7F29" w14:textId="77777777" w:rsidR="005C0A84" w:rsidRDefault="005C0A84" w:rsidP="00E43A03">
            <w:pPr>
              <w:pStyle w:val="Standard"/>
              <w:widowControl w:val="0"/>
              <w:rPr>
                <w:i/>
                <w:iCs/>
                <w:lang w:val="lv-LV" w:eastAsia="zh-CN"/>
              </w:rPr>
            </w:pPr>
          </w:p>
          <w:p w14:paraId="02B70770" w14:textId="77777777" w:rsidR="005C0A84" w:rsidRDefault="005C0A84" w:rsidP="00E43A03">
            <w:pPr>
              <w:pStyle w:val="Standard"/>
              <w:widowControl w:val="0"/>
              <w:rPr>
                <w:i/>
                <w:iCs/>
                <w:lang w:val="lv-LV" w:eastAsia="zh-CN"/>
              </w:rPr>
            </w:pPr>
          </w:p>
          <w:p w14:paraId="42A5085D" w14:textId="77777777" w:rsidR="005C0A84" w:rsidRDefault="005C0A84" w:rsidP="00E43A03">
            <w:pPr>
              <w:pStyle w:val="Standard"/>
              <w:widowControl w:val="0"/>
              <w:rPr>
                <w:i/>
                <w:iCs/>
                <w:lang w:val="lv-LV" w:eastAsia="zh-CN"/>
              </w:rPr>
            </w:pPr>
          </w:p>
          <w:p w14:paraId="503EA5DD" w14:textId="77777777" w:rsidR="005C0A84" w:rsidRDefault="005C0A84" w:rsidP="00E43A03">
            <w:pPr>
              <w:pStyle w:val="Standard"/>
              <w:widowControl w:val="0"/>
              <w:rPr>
                <w:i/>
                <w:iCs/>
                <w:lang w:val="lv-LV" w:eastAsia="zh-CN"/>
              </w:rPr>
            </w:pPr>
          </w:p>
          <w:p w14:paraId="0E6DE41B" w14:textId="77777777" w:rsidR="005C0A84" w:rsidRDefault="005C0A84" w:rsidP="00E43A03">
            <w:pPr>
              <w:pStyle w:val="Standard"/>
              <w:widowControl w:val="0"/>
              <w:rPr>
                <w:i/>
                <w:iCs/>
                <w:lang w:val="lv-LV" w:eastAsia="zh-CN"/>
              </w:rPr>
            </w:pPr>
          </w:p>
          <w:p w14:paraId="28D4AAF7" w14:textId="77777777" w:rsidR="005C0A84" w:rsidRDefault="005C0A84" w:rsidP="00E43A03">
            <w:pPr>
              <w:pStyle w:val="Standard"/>
              <w:widowControl w:val="0"/>
              <w:rPr>
                <w:i/>
                <w:iCs/>
                <w:lang w:val="lv-LV" w:eastAsia="zh-CN"/>
              </w:rPr>
            </w:pPr>
          </w:p>
          <w:p w14:paraId="01AF8054" w14:textId="77777777" w:rsidR="005C0A84" w:rsidRDefault="005C0A84" w:rsidP="00E43A03">
            <w:pPr>
              <w:pStyle w:val="Standard"/>
              <w:widowControl w:val="0"/>
              <w:rPr>
                <w:i/>
                <w:iCs/>
                <w:lang w:val="lv-LV" w:eastAsia="zh-CN"/>
              </w:rPr>
            </w:pPr>
          </w:p>
          <w:p w14:paraId="44DACBA4" w14:textId="77777777" w:rsidR="005C0A84" w:rsidRDefault="005C0A84" w:rsidP="00E43A03">
            <w:pPr>
              <w:pStyle w:val="Standard"/>
              <w:widowControl w:val="0"/>
              <w:rPr>
                <w:i/>
                <w:iCs/>
                <w:lang w:val="lv-LV" w:eastAsia="zh-CN"/>
              </w:rPr>
            </w:pPr>
          </w:p>
          <w:p w14:paraId="18C3241B" w14:textId="77777777" w:rsidR="005C0A84" w:rsidRDefault="005C0A84" w:rsidP="00E43A03">
            <w:pPr>
              <w:pStyle w:val="Standard"/>
              <w:widowControl w:val="0"/>
            </w:pPr>
            <w:r>
              <w:rPr>
                <w:i/>
                <w:iCs/>
                <w:lang w:val="lv-LV" w:eastAsia="zh-CN"/>
              </w:rPr>
              <w:t xml:space="preserve">__________________________________                                      </w:t>
            </w:r>
          </w:p>
          <w:p w14:paraId="114CDBE7" w14:textId="77777777" w:rsidR="005C0A84" w:rsidRDefault="005C0A84" w:rsidP="00E43A03">
            <w:pPr>
              <w:pStyle w:val="Standard"/>
              <w:widowControl w:val="0"/>
            </w:pPr>
            <w:r>
              <w:rPr>
                <w:i/>
                <w:iCs/>
                <w:lang w:val="lv-LV" w:eastAsia="zh-CN"/>
              </w:rPr>
              <w:t>z.v.</w:t>
            </w:r>
          </w:p>
        </w:tc>
      </w:tr>
    </w:tbl>
    <w:p w14:paraId="3D3BE79E" w14:textId="77777777" w:rsidR="005C0A84" w:rsidRDefault="005C0A84" w:rsidP="005C0A84">
      <w:pPr>
        <w:pStyle w:val="Standard"/>
        <w:widowControl w:val="0"/>
        <w:spacing w:before="120"/>
        <w:rPr>
          <w:lang w:val="lv-LV"/>
        </w:rPr>
      </w:pPr>
    </w:p>
    <w:p w14:paraId="3E316B58" w14:textId="77777777" w:rsidR="005C0A84" w:rsidRDefault="005C0A84" w:rsidP="005C0A84">
      <w:pPr>
        <w:pStyle w:val="Standard"/>
        <w:rPr>
          <w:lang w:val="lv-LV"/>
        </w:rPr>
      </w:pPr>
    </w:p>
    <w:p w14:paraId="08EFEBBC" w14:textId="77777777" w:rsidR="005C0A84" w:rsidRDefault="005C0A84" w:rsidP="005C0A84">
      <w:pPr>
        <w:pStyle w:val="Standard"/>
        <w:jc w:val="both"/>
        <w:rPr>
          <w:sz w:val="22"/>
          <w:szCs w:val="22"/>
          <w:lang w:val="lv-LV" w:eastAsia="en-US"/>
        </w:rPr>
      </w:pPr>
    </w:p>
    <w:p w14:paraId="773339D3" w14:textId="77777777" w:rsidR="005C0A84" w:rsidRDefault="005C0A84" w:rsidP="005C0A84">
      <w:pPr>
        <w:pStyle w:val="Standard"/>
        <w:jc w:val="both"/>
        <w:rPr>
          <w:sz w:val="22"/>
          <w:szCs w:val="22"/>
          <w:lang w:val="lv-LV" w:eastAsia="en-US"/>
        </w:rPr>
      </w:pPr>
    </w:p>
    <w:p w14:paraId="033E4C24" w14:textId="77777777" w:rsidR="005C0A84" w:rsidRDefault="005C0A84" w:rsidP="005C0A84">
      <w:pPr>
        <w:pStyle w:val="Standard"/>
        <w:rPr>
          <w:lang w:val="lv-LV"/>
        </w:rPr>
      </w:pPr>
    </w:p>
    <w:p w14:paraId="07FBB78E" w14:textId="77777777" w:rsidR="005C0A84" w:rsidRDefault="005C0A84" w:rsidP="005C0A84">
      <w:pPr>
        <w:pStyle w:val="Standard"/>
      </w:pPr>
    </w:p>
    <w:p w14:paraId="293395DA" w14:textId="77777777" w:rsidR="00BE78E5" w:rsidRDefault="00BE78E5"/>
    <w:sectPr w:rsidR="00BE78E5" w:rsidSect="005C0A84">
      <w:footerReference w:type="default" r:id="rId7"/>
      <w:pgSz w:w="12240" w:h="15840"/>
      <w:pgMar w:top="1134" w:right="1041" w:bottom="72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8FCD5" w14:textId="77777777" w:rsidR="0076712D" w:rsidRDefault="0076712D">
      <w:r>
        <w:separator/>
      </w:r>
    </w:p>
  </w:endnote>
  <w:endnote w:type="continuationSeparator" w:id="0">
    <w:p w14:paraId="3C7BC73A" w14:textId="77777777" w:rsidR="0076712D" w:rsidRDefault="007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7816" w14:textId="77777777" w:rsidR="00EB376E" w:rsidRDefault="00EB376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F8F2" w14:textId="77777777" w:rsidR="0076712D" w:rsidRDefault="0076712D">
      <w:r>
        <w:separator/>
      </w:r>
    </w:p>
  </w:footnote>
  <w:footnote w:type="continuationSeparator" w:id="0">
    <w:p w14:paraId="2334B412" w14:textId="77777777" w:rsidR="0076712D" w:rsidRDefault="00767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92F11"/>
    <w:multiLevelType w:val="multilevel"/>
    <w:tmpl w:val="B7B4EF38"/>
    <w:styleLink w:val="WWNum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83041C4"/>
    <w:multiLevelType w:val="hybridMultilevel"/>
    <w:tmpl w:val="798A1552"/>
    <w:lvl w:ilvl="0" w:tplc="E7AAF772">
      <w:start w:val="1"/>
      <w:numFmt w:val="decimal"/>
      <w:lvlText w:val="%1."/>
      <w:lvlJc w:val="left"/>
      <w:pPr>
        <w:ind w:left="2880" w:hanging="360"/>
      </w:pPr>
      <w:rPr>
        <w:rFonts w:hint="default"/>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6E9E11D6">
      <w:start w:val="1"/>
      <w:numFmt w:val="decimal"/>
      <w:lvlText w:val="%4."/>
      <w:lvlJc w:val="left"/>
      <w:pPr>
        <w:ind w:left="5040" w:hanging="360"/>
      </w:pPr>
      <w:rPr>
        <w:lang w:val="en-US"/>
      </w:r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 w15:restartNumberingAfterBreak="0">
    <w:nsid w:val="55160699"/>
    <w:multiLevelType w:val="multilevel"/>
    <w:tmpl w:val="BB228246"/>
    <w:styleLink w:val="WWNum23"/>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lang w:val="lv-LV"/>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0631206">
    <w:abstractNumId w:val="0"/>
  </w:num>
  <w:num w:numId="2" w16cid:durableId="694116297">
    <w:abstractNumId w:val="2"/>
  </w:num>
  <w:num w:numId="3" w16cid:durableId="1346521109">
    <w:abstractNumId w:val="2"/>
    <w:lvlOverride w:ilvl="0">
      <w:startOverride w:val="1"/>
    </w:lvlOverride>
  </w:num>
  <w:num w:numId="4" w16cid:durableId="244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84"/>
    <w:rsid w:val="00331878"/>
    <w:rsid w:val="005B119B"/>
    <w:rsid w:val="005C0A84"/>
    <w:rsid w:val="00761543"/>
    <w:rsid w:val="0076712D"/>
    <w:rsid w:val="007C607D"/>
    <w:rsid w:val="00BE78E5"/>
    <w:rsid w:val="00EB376E"/>
    <w:rsid w:val="00FE28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0939"/>
  <w15:chartTrackingRefBased/>
  <w15:docId w15:val="{D295060F-84B2-4D4B-B1C8-6D665BCB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0A84"/>
    <w:pPr>
      <w:widowControl w:val="0"/>
      <w:suppressAutoHyphens/>
      <w:autoSpaceDN w:val="0"/>
      <w:spacing w:after="0" w:line="240" w:lineRule="auto"/>
      <w:textAlignment w:val="baseline"/>
    </w:pPr>
    <w:rPr>
      <w:rFonts w:ascii="Calibri" w:eastAsia="SimSun" w:hAnsi="Calibri" w:cs="Calibri"/>
      <w:kern w:val="3"/>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5C0A8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eastAsia="lv-LV"/>
      <w14:ligatures w14:val="none"/>
    </w:rPr>
  </w:style>
  <w:style w:type="paragraph" w:customStyle="1" w:styleId="Textbodyindent">
    <w:name w:val="Text body indent"/>
    <w:basedOn w:val="Standard"/>
    <w:rsid w:val="005C0A84"/>
    <w:pPr>
      <w:spacing w:before="60" w:after="120"/>
      <w:ind w:left="720"/>
    </w:pPr>
    <w:rPr>
      <w:rFonts w:ascii="Tahoma" w:hAnsi="Tahoma"/>
      <w:lang w:val="lv-LV"/>
    </w:rPr>
  </w:style>
  <w:style w:type="paragraph" w:styleId="Nosaukums">
    <w:name w:val="Title"/>
    <w:basedOn w:val="Standard"/>
    <w:next w:val="Apakvirsraksts"/>
    <w:link w:val="NosaukumsRakstz"/>
    <w:uiPriority w:val="10"/>
    <w:qFormat/>
    <w:rsid w:val="005C0A84"/>
    <w:pPr>
      <w:jc w:val="center"/>
    </w:pPr>
    <w:rPr>
      <w:b/>
      <w:bCs/>
      <w:sz w:val="28"/>
      <w:szCs w:val="36"/>
      <w:lang w:val="fr-BE"/>
    </w:rPr>
  </w:style>
  <w:style w:type="character" w:customStyle="1" w:styleId="NosaukumsRakstz">
    <w:name w:val="Nosaukums Rakstz."/>
    <w:basedOn w:val="Noklusjumarindkopasfonts"/>
    <w:link w:val="Nosaukums"/>
    <w:uiPriority w:val="10"/>
    <w:rsid w:val="005C0A84"/>
    <w:rPr>
      <w:rFonts w:ascii="Times New Roman" w:eastAsia="Times New Roman" w:hAnsi="Times New Roman" w:cs="Times New Roman"/>
      <w:b/>
      <w:bCs/>
      <w:color w:val="000000"/>
      <w:kern w:val="3"/>
      <w:sz w:val="28"/>
      <w:szCs w:val="36"/>
      <w:lang w:val="fr-BE" w:eastAsia="lv-LV"/>
      <w14:ligatures w14:val="none"/>
    </w:rPr>
  </w:style>
  <w:style w:type="paragraph" w:styleId="Kjene">
    <w:name w:val="footer"/>
    <w:basedOn w:val="Standard"/>
    <w:link w:val="KjeneRakstz"/>
    <w:rsid w:val="005C0A84"/>
    <w:pPr>
      <w:suppressLineNumbers/>
      <w:tabs>
        <w:tab w:val="center" w:pos="4153"/>
        <w:tab w:val="right" w:pos="8306"/>
      </w:tabs>
    </w:pPr>
    <w:rPr>
      <w:lang w:val="lv-LV"/>
    </w:rPr>
  </w:style>
  <w:style w:type="character" w:customStyle="1" w:styleId="KjeneRakstz">
    <w:name w:val="Kājene Rakstz."/>
    <w:basedOn w:val="Noklusjumarindkopasfonts"/>
    <w:link w:val="Kjene"/>
    <w:rsid w:val="005C0A84"/>
    <w:rPr>
      <w:rFonts w:ascii="Times New Roman" w:eastAsia="Times New Roman" w:hAnsi="Times New Roman" w:cs="Times New Roman"/>
      <w:color w:val="000000"/>
      <w:kern w:val="3"/>
      <w:sz w:val="24"/>
      <w:szCs w:val="24"/>
      <w:lang w:eastAsia="lv-LV"/>
      <w14:ligatures w14:val="none"/>
    </w:rPr>
  </w:style>
  <w:style w:type="paragraph" w:styleId="Sarakstarindkopa">
    <w:name w:val="List Paragraph"/>
    <w:basedOn w:val="Standard"/>
    <w:rsid w:val="005C0A84"/>
    <w:pPr>
      <w:ind w:left="720"/>
    </w:pPr>
    <w:rPr>
      <w:lang w:val="lv-LV" w:eastAsia="ru-RU"/>
    </w:rPr>
  </w:style>
  <w:style w:type="numbering" w:customStyle="1" w:styleId="WWNum22">
    <w:name w:val="WWNum22"/>
    <w:basedOn w:val="Bezsaraksta"/>
    <w:rsid w:val="005C0A84"/>
    <w:pPr>
      <w:numPr>
        <w:numId w:val="1"/>
      </w:numPr>
    </w:pPr>
  </w:style>
  <w:style w:type="numbering" w:customStyle="1" w:styleId="WWNum23">
    <w:name w:val="WWNum23"/>
    <w:basedOn w:val="Bezsaraksta"/>
    <w:rsid w:val="005C0A84"/>
    <w:pPr>
      <w:numPr>
        <w:numId w:val="2"/>
      </w:numPr>
    </w:pPr>
  </w:style>
  <w:style w:type="paragraph" w:styleId="Apakvirsraksts">
    <w:name w:val="Subtitle"/>
    <w:basedOn w:val="Parasts"/>
    <w:next w:val="Parasts"/>
    <w:link w:val="ApakvirsrakstsRakstz"/>
    <w:uiPriority w:val="11"/>
    <w:qFormat/>
    <w:rsid w:val="005C0A8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pakvirsrakstsRakstz">
    <w:name w:val="Apakšvirsraksts Rakstz."/>
    <w:basedOn w:val="Noklusjumarindkopasfonts"/>
    <w:link w:val="Apakvirsraksts"/>
    <w:uiPriority w:val="11"/>
    <w:rsid w:val="005C0A84"/>
    <w:rPr>
      <w:rFonts w:eastAsiaTheme="minorEastAsia"/>
      <w:color w:val="5A5A5A" w:themeColor="text1" w:themeTint="A5"/>
      <w:spacing w:val="15"/>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10101</Words>
  <Characters>5759</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2024-10-23T12:14:00Z</cp:lastPrinted>
  <dcterms:created xsi:type="dcterms:W3CDTF">2024-10-23T12:16:00Z</dcterms:created>
  <dcterms:modified xsi:type="dcterms:W3CDTF">2024-10-23T12:16:00Z</dcterms:modified>
</cp:coreProperties>
</file>